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 xml:space="preserve">Bulletin </w:t>
      </w:r>
      <w:proofErr w:type="spellStart"/>
      <w:r>
        <w:t>p</w:t>
      </w:r>
      <w:r w:rsidR="00706875" w:rsidRPr="0068472E">
        <w:t>rintables</w:t>
      </w:r>
      <w:proofErr w:type="spellEnd"/>
      <w:r w:rsidR="00706875" w:rsidRPr="0068472E">
        <w:t xml:space="preserve">                      </w:t>
      </w:r>
    </w:p>
    <w:p w14:paraId="2BAE1F1E" w14:textId="4FED378B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</w:p>
    <w:p w14:paraId="41240513" w14:textId="77777777" w:rsidR="00D74DFE" w:rsidRDefault="00D74DFE" w:rsidP="00CD797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584B263" w14:textId="77777777" w:rsidR="000F6397" w:rsidRDefault="000F6397" w:rsidP="007A716B">
      <w:pPr>
        <w:rPr>
          <w:b/>
        </w:rPr>
      </w:pPr>
    </w:p>
    <w:p w14:paraId="7FA2FC22" w14:textId="5F531A2B" w:rsidR="000F6397" w:rsidRDefault="0028132A" w:rsidP="007A716B">
      <w:pPr>
        <w:rPr>
          <w:b/>
        </w:rPr>
      </w:pPr>
      <w:r>
        <w:rPr>
          <w:b/>
        </w:rPr>
        <w:t>The celebration is here</w:t>
      </w:r>
      <w:r>
        <w:rPr>
          <w:b/>
        </w:rPr>
        <w:br/>
      </w:r>
      <w:r>
        <w:t xml:space="preserve">This month marks the 500th anniversary of the Lutheran Reformation. </w:t>
      </w:r>
      <w:r w:rsidR="00843F03">
        <w:t xml:space="preserve">A variety of special events have been planned throughout the synod: Reformation tours, books and essays, presentations, the </w:t>
      </w:r>
      <w:r w:rsidR="00843F03">
        <w:rPr>
          <w:rStyle w:val="Emphasis"/>
        </w:rPr>
        <w:t xml:space="preserve">Return to Grace </w:t>
      </w:r>
      <w:r w:rsidR="00843F03">
        <w:t>Luther movie, and most important of all, special worship services. You can visit wels.net/reformation500 to find books, resources, and events marking this special occasion.</w:t>
      </w:r>
    </w:p>
    <w:p w14:paraId="3D671481" w14:textId="1B574FF4" w:rsidR="00D74DFE" w:rsidRDefault="00E04DF7" w:rsidP="007A716B">
      <w:r>
        <w:rPr>
          <w:b/>
        </w:rPr>
        <w:t>Helping after Harvey</w:t>
      </w:r>
      <w:r w:rsidR="0061455A">
        <w:rPr>
          <w:b/>
        </w:rPr>
        <w:t xml:space="preserve"> and Irma</w:t>
      </w:r>
      <w:r w:rsidR="009B6E57">
        <w:rPr>
          <w:b/>
        </w:rPr>
        <w:br/>
      </w:r>
      <w:r>
        <w:t>WELS Christian Aid and Relief is mobilizing efforts to help our WELS brothers and sisters and their communities who are affected by Hurricane</w:t>
      </w:r>
      <w:r w:rsidR="0061455A">
        <w:t>s</w:t>
      </w:r>
      <w:r>
        <w:t xml:space="preserve"> Harvey</w:t>
      </w:r>
      <w:r w:rsidR="0061455A">
        <w:t xml:space="preserve"> and Irma</w:t>
      </w:r>
      <w:r>
        <w:t xml:space="preserve">. </w:t>
      </w:r>
      <w:r w:rsidR="0061455A">
        <w:t>For updates about relief work in Texas and Florida, visit wels.net/</w:t>
      </w:r>
      <w:proofErr w:type="spellStart"/>
      <w:r w:rsidR="0061455A">
        <w:t>hurricaneupdates</w:t>
      </w:r>
      <w:proofErr w:type="spellEnd"/>
      <w:r w:rsidR="0061455A">
        <w:t>.</w:t>
      </w:r>
    </w:p>
    <w:p w14:paraId="1575904B" w14:textId="0AE813CE" w:rsidR="00C76802" w:rsidRDefault="00E04DF7" w:rsidP="007A716B">
      <w:r>
        <w:t>Visit wels.net and subscribe to the WELS Together e-newsletter at wels.net/subscribe for regular updates.</w:t>
      </w:r>
    </w:p>
    <w:p w14:paraId="4157D72E" w14:textId="2C7C8886" w:rsidR="005B2623" w:rsidRDefault="00C76802" w:rsidP="0061455A">
      <w:r w:rsidRPr="00C76802">
        <w:rPr>
          <w:b/>
        </w:rPr>
        <w:t xml:space="preserve">Next Interactive Faith </w:t>
      </w:r>
      <w:proofErr w:type="gramStart"/>
      <w:r w:rsidRPr="00C76802">
        <w:rPr>
          <w:b/>
        </w:rPr>
        <w:t>o</w:t>
      </w:r>
      <w:r>
        <w:rPr>
          <w:b/>
        </w:rPr>
        <w:t>nline</w:t>
      </w:r>
      <w:proofErr w:type="gramEnd"/>
      <w:r>
        <w:rPr>
          <w:b/>
        </w:rPr>
        <w:t xml:space="preserve"> Bible study starting soon</w:t>
      </w:r>
      <w:r>
        <w:rPr>
          <w:b/>
        </w:rPr>
        <w:br/>
      </w:r>
      <w:r>
        <w:t xml:space="preserve">Mark your calendars for the next Interactive Faith online Bible study. The next study will begin Wed., Oct. 4 and run every Wednesday through Nov. 8. The study will stream live twice each Wednesday at 6 p.m. and 8 p.m. (central). The upcoming study is titled “Luther’s Lasting Impact,” and will be led by Wisconsin Lutheran Seminary Professor Joel Otto. </w:t>
      </w:r>
    </w:p>
    <w:p w14:paraId="50D6307C" w14:textId="1B4F5E3D" w:rsidR="00EF5181" w:rsidRDefault="00EF5181" w:rsidP="00EF518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b/>
        </w:rPr>
        <w:t>Chaplain Certification Program</w:t>
      </w:r>
    </w:p>
    <w:p w14:paraId="467FF3EF" w14:textId="54094664" w:rsidR="00EF5181" w:rsidRPr="00EF5181" w:rsidRDefault="00EF5181" w:rsidP="00EF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81">
        <w:rPr>
          <w:rFonts w:ascii="Calibri" w:eastAsia="Times New Roman" w:hAnsi="Calibri" w:cs="Times New Roman"/>
          <w:color w:val="000000"/>
        </w:rPr>
        <w:t>Chaplaincy is a vocation that allows Christians to take the saving gospel to places and situations ou</w:t>
      </w:r>
      <w:r>
        <w:rPr>
          <w:rFonts w:ascii="Calibri" w:eastAsia="Times New Roman" w:hAnsi="Calibri" w:cs="Times New Roman"/>
          <w:color w:val="000000"/>
        </w:rPr>
        <w:t>tside the walls of the church. </w:t>
      </w:r>
      <w:r w:rsidRPr="00EF5181">
        <w:rPr>
          <w:rFonts w:ascii="Calibri" w:eastAsia="Times New Roman" w:hAnsi="Calibri" w:cs="Times New Roman"/>
          <w:color w:val="000000"/>
        </w:rPr>
        <w:t>But you don’t have to become a WELS certified chaplain to benefit from the online MLC C</w:t>
      </w:r>
      <w:r>
        <w:rPr>
          <w:rFonts w:ascii="Calibri" w:eastAsia="Times New Roman" w:hAnsi="Calibri" w:cs="Times New Roman"/>
          <w:color w:val="000000"/>
        </w:rPr>
        <w:t>haplain Certification courses. </w:t>
      </w:r>
      <w:r w:rsidRPr="00EF5181">
        <w:rPr>
          <w:rFonts w:ascii="Calibri" w:eastAsia="Times New Roman" w:hAnsi="Calibri" w:cs="Times New Roman"/>
          <w:color w:val="000000"/>
        </w:rPr>
        <w:t xml:space="preserve">Called workers and lay members may find these classes very useful.  In January, WELS National Civilian Chaplain to the Military Paul </w:t>
      </w:r>
      <w:proofErr w:type="spellStart"/>
      <w:r w:rsidRPr="00EF5181">
        <w:rPr>
          <w:rFonts w:ascii="Calibri" w:eastAsia="Times New Roman" w:hAnsi="Calibri" w:cs="Times New Roman"/>
          <w:color w:val="000000"/>
        </w:rPr>
        <w:t>Ziemer</w:t>
      </w:r>
      <w:proofErr w:type="spellEnd"/>
      <w:r w:rsidRPr="00EF5181">
        <w:rPr>
          <w:rFonts w:ascii="Calibri" w:eastAsia="Times New Roman" w:hAnsi="Calibri" w:cs="Times New Roman"/>
          <w:color w:val="000000"/>
        </w:rPr>
        <w:t xml:space="preserve"> will teach “The Spiritual Side of PTSD” and next summer, Professor Alan </w:t>
      </w:r>
      <w:proofErr w:type="spellStart"/>
      <w:r w:rsidRPr="00EF5181">
        <w:rPr>
          <w:rFonts w:ascii="Calibri" w:eastAsia="Times New Roman" w:hAnsi="Calibri" w:cs="Times New Roman"/>
          <w:color w:val="000000"/>
        </w:rPr>
        <w:t>Siggelkow</w:t>
      </w:r>
      <w:proofErr w:type="spellEnd"/>
      <w:r w:rsidRPr="00EF5181">
        <w:rPr>
          <w:rFonts w:ascii="Calibri" w:eastAsia="Times New Roman" w:hAnsi="Calibri" w:cs="Times New Roman"/>
          <w:color w:val="000000"/>
        </w:rPr>
        <w:t xml:space="preserve"> will teach “A Spiritual Approach to Ad</w:t>
      </w:r>
      <w:r w:rsidR="00137291">
        <w:rPr>
          <w:rFonts w:ascii="Calibri" w:eastAsia="Times New Roman" w:hAnsi="Calibri" w:cs="Times New Roman"/>
          <w:color w:val="000000"/>
        </w:rPr>
        <w:t>diction Counseling.” </w:t>
      </w:r>
      <w:bookmarkStart w:id="0" w:name="_GoBack"/>
      <w:bookmarkEnd w:id="0"/>
      <w:r w:rsidRPr="00EF5181">
        <w:rPr>
          <w:rFonts w:ascii="Calibri" w:eastAsia="Times New Roman" w:hAnsi="Calibri" w:cs="Times New Roman"/>
          <w:color w:val="000000"/>
        </w:rPr>
        <w:t>Financial aid will b</w:t>
      </w:r>
      <w:r>
        <w:rPr>
          <w:rFonts w:ascii="Calibri" w:eastAsia="Times New Roman" w:hAnsi="Calibri" w:cs="Times New Roman"/>
          <w:color w:val="000000"/>
        </w:rPr>
        <w:t>e available for some students. </w:t>
      </w:r>
      <w:r w:rsidRPr="00EF5181">
        <w:rPr>
          <w:rFonts w:ascii="Calibri" w:eastAsia="Times New Roman" w:hAnsi="Calibri" w:cs="Times New Roman"/>
          <w:color w:val="000000"/>
        </w:rPr>
        <w:t xml:space="preserve">To learn more, </w:t>
      </w:r>
      <w:r>
        <w:rPr>
          <w:rFonts w:ascii="Calibri" w:eastAsia="Times New Roman" w:hAnsi="Calibri" w:cs="Times New Roman"/>
          <w:color w:val="000000"/>
        </w:rPr>
        <w:t>visit wels.net/special-ministries.</w:t>
      </w:r>
    </w:p>
    <w:p w14:paraId="35BDE3BA" w14:textId="77777777" w:rsidR="00EF5181" w:rsidRDefault="00EF5181" w:rsidP="00DC294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3B709D3" w14:textId="281FE41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proofErr w:type="gramStart"/>
      <w:r w:rsidR="000243DC" w:rsidRPr="000256BB">
        <w:rPr>
          <w:b/>
          <w:i/>
        </w:rPr>
        <w:t>Forward</w:t>
      </w:r>
      <w:proofErr w:type="gramEnd"/>
      <w:r w:rsidR="000243DC" w:rsidRPr="000256BB">
        <w:rPr>
          <w:b/>
          <w:i/>
        </w:rPr>
        <w:t xml:space="preserve">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6EEF07AB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</w:t>
      </w:r>
      <w:r>
        <w:lastRenderedPageBreak/>
        <w:t>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</w:t>
      </w:r>
      <w:proofErr w:type="spellStart"/>
      <w:r w:rsidR="00706875">
        <w:t>welslutherans</w:t>
      </w:r>
      <w:proofErr w:type="spellEnd"/>
      <w:r w:rsidR="00706875">
        <w:t>, twitter.com/</w:t>
      </w:r>
      <w:proofErr w:type="spellStart"/>
      <w:r w:rsidR="00706875">
        <w:t>welstweets</w:t>
      </w:r>
      <w:proofErr w:type="spellEnd"/>
      <w:r w:rsidR="00706875">
        <w:t xml:space="preserve">, </w:t>
      </w:r>
      <w:r>
        <w:t>I</w:t>
      </w:r>
      <w:r w:rsidR="00706875">
        <w:t>nstagram.com/</w:t>
      </w:r>
      <w:proofErr w:type="spellStart"/>
      <w:r w:rsidR="00706875">
        <w:t>welslutherans</w:t>
      </w:r>
      <w:proofErr w:type="spellEnd"/>
      <w:r w:rsidR="00706875">
        <w:t>, and vimeo.com/</w:t>
      </w:r>
      <w:proofErr w:type="spellStart"/>
      <w:r w:rsidR="00706875">
        <w:t>wels</w:t>
      </w:r>
      <w:proofErr w:type="spellEnd"/>
      <w:r w:rsidR="00706875">
        <w:t xml:space="preserve">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utigerLTStd-Light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2EF7"/>
    <w:rsid w:val="000243DC"/>
    <w:rsid w:val="00024C31"/>
    <w:rsid w:val="000256BB"/>
    <w:rsid w:val="000E4693"/>
    <w:rsid w:val="000F6397"/>
    <w:rsid w:val="00137291"/>
    <w:rsid w:val="00152DBB"/>
    <w:rsid w:val="00153CF6"/>
    <w:rsid w:val="00175CDD"/>
    <w:rsid w:val="00180AB6"/>
    <w:rsid w:val="00225FF1"/>
    <w:rsid w:val="0028132A"/>
    <w:rsid w:val="002D327A"/>
    <w:rsid w:val="002F227B"/>
    <w:rsid w:val="00303CBB"/>
    <w:rsid w:val="003041DE"/>
    <w:rsid w:val="0032355B"/>
    <w:rsid w:val="00332DBB"/>
    <w:rsid w:val="00346FF0"/>
    <w:rsid w:val="00377C45"/>
    <w:rsid w:val="003A4113"/>
    <w:rsid w:val="003E376C"/>
    <w:rsid w:val="00403AEC"/>
    <w:rsid w:val="00486E4D"/>
    <w:rsid w:val="00492DD9"/>
    <w:rsid w:val="004C3CBA"/>
    <w:rsid w:val="004E2E7B"/>
    <w:rsid w:val="00521DF6"/>
    <w:rsid w:val="0052288E"/>
    <w:rsid w:val="00550A6D"/>
    <w:rsid w:val="00564F75"/>
    <w:rsid w:val="0059004D"/>
    <w:rsid w:val="00594FB5"/>
    <w:rsid w:val="0059590C"/>
    <w:rsid w:val="005B2623"/>
    <w:rsid w:val="005B2E4B"/>
    <w:rsid w:val="005D270B"/>
    <w:rsid w:val="005D3D83"/>
    <w:rsid w:val="0061455A"/>
    <w:rsid w:val="006322A3"/>
    <w:rsid w:val="00681325"/>
    <w:rsid w:val="00681415"/>
    <w:rsid w:val="0068472E"/>
    <w:rsid w:val="00706875"/>
    <w:rsid w:val="007309F4"/>
    <w:rsid w:val="00747FC0"/>
    <w:rsid w:val="00765442"/>
    <w:rsid w:val="007A716B"/>
    <w:rsid w:val="007B2CA1"/>
    <w:rsid w:val="007C3816"/>
    <w:rsid w:val="007C7D62"/>
    <w:rsid w:val="007D4376"/>
    <w:rsid w:val="007F61B2"/>
    <w:rsid w:val="00800952"/>
    <w:rsid w:val="00843F03"/>
    <w:rsid w:val="00847304"/>
    <w:rsid w:val="00867A57"/>
    <w:rsid w:val="008A6405"/>
    <w:rsid w:val="008D2923"/>
    <w:rsid w:val="00964AA9"/>
    <w:rsid w:val="00974E2C"/>
    <w:rsid w:val="0098257F"/>
    <w:rsid w:val="00994725"/>
    <w:rsid w:val="009B6E57"/>
    <w:rsid w:val="00A90005"/>
    <w:rsid w:val="00A938DA"/>
    <w:rsid w:val="00AE2B7D"/>
    <w:rsid w:val="00B53765"/>
    <w:rsid w:val="00B67353"/>
    <w:rsid w:val="00B76882"/>
    <w:rsid w:val="00B836AF"/>
    <w:rsid w:val="00B86957"/>
    <w:rsid w:val="00BA0DD1"/>
    <w:rsid w:val="00BC5052"/>
    <w:rsid w:val="00C45B15"/>
    <w:rsid w:val="00C53624"/>
    <w:rsid w:val="00C60B31"/>
    <w:rsid w:val="00C76802"/>
    <w:rsid w:val="00CA2A1C"/>
    <w:rsid w:val="00CD0098"/>
    <w:rsid w:val="00CD797F"/>
    <w:rsid w:val="00D5073C"/>
    <w:rsid w:val="00D54CE9"/>
    <w:rsid w:val="00D71C7D"/>
    <w:rsid w:val="00D74DFE"/>
    <w:rsid w:val="00DC294A"/>
    <w:rsid w:val="00E04DF7"/>
    <w:rsid w:val="00E246E5"/>
    <w:rsid w:val="00E33467"/>
    <w:rsid w:val="00EF5181"/>
    <w:rsid w:val="00F4180D"/>
    <w:rsid w:val="00F637DB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Briana Lambrecht</cp:lastModifiedBy>
  <cp:revision>3</cp:revision>
  <cp:lastPrinted>2015-11-05T16:28:00Z</cp:lastPrinted>
  <dcterms:created xsi:type="dcterms:W3CDTF">2017-09-29T15:25:00Z</dcterms:created>
  <dcterms:modified xsi:type="dcterms:W3CDTF">2017-09-29T15:25:00Z</dcterms:modified>
</cp:coreProperties>
</file>