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C93B" w14:textId="4F0845DD" w:rsidR="00AB721C" w:rsidRDefault="00AB721C" w:rsidP="00AB721C">
      <w:pPr>
        <w:pStyle w:val="Heading1"/>
      </w:pPr>
      <w:r>
        <w:t>Prayers to print –</w:t>
      </w:r>
      <w:r w:rsidR="0035199F">
        <w:t xml:space="preserve"> </w:t>
      </w:r>
      <w:r w:rsidR="00E84269">
        <w:t>November</w:t>
      </w:r>
      <w:r w:rsidR="002761EB">
        <w:t xml:space="preserve"> </w:t>
      </w:r>
      <w:r w:rsidR="009268FC">
        <w:t>2022</w:t>
      </w:r>
    </w:p>
    <w:p w14:paraId="7746B9B9" w14:textId="77777777" w:rsidR="00D02956" w:rsidRPr="00D02956" w:rsidRDefault="00D02956" w:rsidP="00D02956"/>
    <w:p w14:paraId="1A853B3F" w14:textId="5EE88294"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w:t>
      </w:r>
      <w:r w:rsidR="00755019">
        <w:rPr>
          <w:i/>
        </w:rPr>
        <w:t xml:space="preserve">social media, </w:t>
      </w:r>
      <w:r w:rsidRPr="000E4693">
        <w:rPr>
          <w:i/>
        </w:rPr>
        <w:t xml:space="preserve">newsletters, e-mails, etc. to </w:t>
      </w:r>
      <w:r>
        <w:rPr>
          <w:i/>
        </w:rPr>
        <w:t>encourage members to pray for their synod’s ministry work</w:t>
      </w:r>
      <w:r w:rsidRPr="000E4693">
        <w:rPr>
          <w:i/>
        </w:rPr>
        <w:t>.</w:t>
      </w:r>
    </w:p>
    <w:p w14:paraId="39A9BF88" w14:textId="77777777" w:rsidR="00374552" w:rsidRDefault="00374552" w:rsidP="00374552">
      <w:pPr>
        <w:pStyle w:val="NoSpacing"/>
      </w:pPr>
    </w:p>
    <w:p w14:paraId="06E7D328" w14:textId="77777777" w:rsidR="00E84269" w:rsidRPr="00302F1F" w:rsidRDefault="00E84269" w:rsidP="00E84269">
      <w:pPr>
        <w:pStyle w:val="NoSpacing"/>
        <w:rPr>
          <w:b/>
        </w:rPr>
      </w:pPr>
      <w:r>
        <w:rPr>
          <w:b/>
        </w:rPr>
        <w:t>November 6</w:t>
      </w:r>
    </w:p>
    <w:p w14:paraId="069C4FB8" w14:textId="0B6D1989" w:rsidR="00E84269" w:rsidRDefault="00E84269" w:rsidP="00E84269">
      <w:pPr>
        <w:pStyle w:val="NoSpacing"/>
      </w:pPr>
      <w:r>
        <w:rPr>
          <w:i/>
        </w:rPr>
        <w:t>Military Services</w:t>
      </w:r>
      <w:r>
        <w:t xml:space="preserve"> – Lord Jesus, we pray for WELS military members and their families. Guide and protect them as they sacrifice the stability and comfort that most of us enjoy </w:t>
      </w:r>
      <w:proofErr w:type="gramStart"/>
      <w:r>
        <w:t>to protect</w:t>
      </w:r>
      <w:proofErr w:type="gramEnd"/>
      <w:r>
        <w:t xml:space="preserve"> our nation. Thank you for WELS Military Services</w:t>
      </w:r>
      <w:r>
        <w:t>,</w:t>
      </w:r>
      <w:r>
        <w:t xml:space="preserve"> which provides these families with spiritual resources and personal connections. Guide and bless the efforts of the civilian chaplains and military contact pastors who lead this work. May these efforts ease the stresses of military life and help our WELS military service members to put their trust in you. Amen.</w:t>
      </w:r>
    </w:p>
    <w:p w14:paraId="35AB0370" w14:textId="77777777" w:rsidR="00E84269" w:rsidRDefault="00E84269" w:rsidP="00E84269">
      <w:pPr>
        <w:pStyle w:val="NoSpacing"/>
      </w:pPr>
    </w:p>
    <w:p w14:paraId="7CAF9F00" w14:textId="77777777" w:rsidR="00E84269" w:rsidRPr="00302F1F" w:rsidRDefault="00E84269" w:rsidP="00E84269">
      <w:pPr>
        <w:pStyle w:val="NoSpacing"/>
        <w:rPr>
          <w:b/>
        </w:rPr>
      </w:pPr>
      <w:r>
        <w:rPr>
          <w:b/>
        </w:rPr>
        <w:t>November 13</w:t>
      </w:r>
    </w:p>
    <w:p w14:paraId="7873AF7E" w14:textId="1349ED0F" w:rsidR="00E84269" w:rsidRDefault="00E84269" w:rsidP="00E84269">
      <w:pPr>
        <w:pStyle w:val="NoSpacing"/>
      </w:pPr>
      <w:r w:rsidRPr="00187048">
        <w:rPr>
          <w:i/>
        </w:rPr>
        <w:t>Za</w:t>
      </w:r>
      <w:r>
        <w:rPr>
          <w:i/>
        </w:rPr>
        <w:t>mbia</w:t>
      </w:r>
      <w:r>
        <w:t xml:space="preserve"> – </w:t>
      </w:r>
      <w:r w:rsidRPr="0018770F">
        <w:t>Loving Lord, whose message of peace goes out to all the world, bless our brothers and sisters in the Lutheran Church of Central Africa</w:t>
      </w:r>
      <w:r>
        <w:t xml:space="preserve"> – Zambia </w:t>
      </w:r>
      <w:r>
        <w:t>s</w:t>
      </w:r>
      <w:r w:rsidRPr="0018770F">
        <w:t xml:space="preserve">ynod. </w:t>
      </w:r>
      <w:r>
        <w:t xml:space="preserve">Work through the </w:t>
      </w:r>
      <w:r w:rsidRPr="0018770F">
        <w:t xml:space="preserve">gospel preached by their pastors. Deepen the understanding of the Word </w:t>
      </w:r>
      <w:r>
        <w:t xml:space="preserve">for </w:t>
      </w:r>
      <w:r w:rsidRPr="0018770F">
        <w:t xml:space="preserve">teachers </w:t>
      </w:r>
      <w:r>
        <w:t>and students at the</w:t>
      </w:r>
      <w:r w:rsidRPr="0018770F">
        <w:t xml:space="preserve"> Bible </w:t>
      </w:r>
      <w:r>
        <w:t>i</w:t>
      </w:r>
      <w:r w:rsidRPr="0018770F">
        <w:t xml:space="preserve">nstitute and </w:t>
      </w:r>
      <w:r>
        <w:t>s</w:t>
      </w:r>
      <w:r w:rsidRPr="0018770F">
        <w:t xml:space="preserve">eminary. Be with </w:t>
      </w:r>
      <w:r>
        <w:t>Missionaries</w:t>
      </w:r>
      <w:r w:rsidRPr="0018770F">
        <w:t xml:space="preserve"> Foxen and Dowling and their families </w:t>
      </w:r>
      <w:r>
        <w:t xml:space="preserve">as they </w:t>
      </w:r>
      <w:r w:rsidRPr="0018770F">
        <w:t>adjust to life in a new country and continent</w:t>
      </w:r>
      <w:r>
        <w:t xml:space="preserve"> and b</w:t>
      </w:r>
      <w:r w:rsidRPr="0018770F">
        <w:t>less the</w:t>
      </w:r>
      <w:r>
        <w:t>m</w:t>
      </w:r>
      <w:r w:rsidRPr="0018770F">
        <w:t xml:space="preserve"> as they assist </w:t>
      </w:r>
      <w:r>
        <w:t xml:space="preserve">in training more </w:t>
      </w:r>
      <w:r w:rsidRPr="0018770F">
        <w:t xml:space="preserve">messengers </w:t>
      </w:r>
      <w:r>
        <w:t>of</w:t>
      </w:r>
      <w:r w:rsidRPr="0018770F">
        <w:t xml:space="preserve"> </w:t>
      </w:r>
      <w:r>
        <w:t xml:space="preserve">your </w:t>
      </w:r>
      <w:r w:rsidRPr="0018770F">
        <w:t xml:space="preserve">peace. </w:t>
      </w:r>
      <w:r>
        <w:t>Amen.</w:t>
      </w:r>
    </w:p>
    <w:p w14:paraId="09207594" w14:textId="77777777" w:rsidR="00E84269" w:rsidRDefault="00E84269" w:rsidP="00E84269">
      <w:pPr>
        <w:pStyle w:val="NoSpacing"/>
      </w:pPr>
      <w:r w:rsidRPr="00CE04D5">
        <w:t xml:space="preserve"> </w:t>
      </w:r>
      <w:r>
        <w:tab/>
      </w:r>
      <w:r>
        <w:tab/>
      </w:r>
      <w:r>
        <w:tab/>
      </w:r>
      <w:r>
        <w:tab/>
      </w:r>
      <w:r>
        <w:tab/>
      </w:r>
      <w:r>
        <w:tab/>
      </w:r>
    </w:p>
    <w:p w14:paraId="3D4B6B88" w14:textId="77777777" w:rsidR="00E84269" w:rsidRPr="00302F1F" w:rsidRDefault="00E84269" w:rsidP="00E84269">
      <w:pPr>
        <w:pStyle w:val="NoSpacing"/>
        <w:rPr>
          <w:b/>
        </w:rPr>
      </w:pPr>
      <w:r>
        <w:rPr>
          <w:b/>
        </w:rPr>
        <w:t>November 20</w:t>
      </w:r>
    </w:p>
    <w:p w14:paraId="11692629" w14:textId="77777777" w:rsidR="00E84269" w:rsidRDefault="00E84269" w:rsidP="00E84269">
      <w:pPr>
        <w:pStyle w:val="NoSpacing"/>
      </w:pPr>
      <w:r>
        <w:rPr>
          <w:i/>
        </w:rPr>
        <w:t xml:space="preserve">Christian Aid and Relief </w:t>
      </w:r>
      <w:r>
        <w:t>– “</w:t>
      </w:r>
      <w:r w:rsidRPr="0018770F">
        <w:t xml:space="preserve">I needed </w:t>
      </w:r>
      <w:proofErr w:type="gramStart"/>
      <w:r w:rsidRPr="0018770F">
        <w:t>clothes</w:t>
      </w:r>
      <w:proofErr w:type="gramEnd"/>
      <w:r w:rsidRPr="0018770F">
        <w:t xml:space="preserve"> and you clothed me, I was sick and you looked after me</w:t>
      </w:r>
      <w:r w:rsidRPr="00187048">
        <w:t>, I</w:t>
      </w:r>
      <w:r w:rsidRPr="0018770F">
        <w:rPr>
          <w:b/>
          <w:bCs/>
        </w:rPr>
        <w:t xml:space="preserve"> </w:t>
      </w:r>
      <w:r w:rsidRPr="00187048">
        <w:t>was in prison</w:t>
      </w:r>
      <w:r w:rsidRPr="0018770F">
        <w:t xml:space="preserve"> and you came to visit me.</w:t>
      </w:r>
      <w:r>
        <w:t>”</w:t>
      </w:r>
      <w:r w:rsidRPr="0018770F">
        <w:t xml:space="preserve"> With these words, Lord, you describe your people</w:t>
      </w:r>
      <w:r>
        <w:t>’</w:t>
      </w:r>
      <w:r w:rsidRPr="0018770F">
        <w:t>s life as one that is filled with works of compassion. Bless the work of WELS Christian Aid and Relief as they carry out th</w:t>
      </w:r>
      <w:r>
        <w:t>e</w:t>
      </w:r>
      <w:r w:rsidRPr="0018770F">
        <w:t xml:space="preserve">se compassionate works on our behalf. Move us to consider how we may help those in need with our prayers, time, </w:t>
      </w:r>
      <w:r>
        <w:t xml:space="preserve">talents, </w:t>
      </w:r>
      <w:r w:rsidRPr="0018770F">
        <w:t>and financial support. Lord, bring relief to all who are suffering, in need</w:t>
      </w:r>
      <w:r>
        <w:t>,</w:t>
      </w:r>
      <w:r w:rsidRPr="0018770F">
        <w:t xml:space="preserve"> or in danger </w:t>
      </w:r>
      <w:r>
        <w:t>t</w:t>
      </w:r>
      <w:r w:rsidRPr="0018770F">
        <w:t>hrough your Son, Jesus Christ, our Lord.</w:t>
      </w:r>
      <w:r>
        <w:t xml:space="preserve"> Amen.</w:t>
      </w:r>
      <w:r>
        <w:tab/>
      </w:r>
      <w:r>
        <w:tab/>
      </w:r>
      <w:r>
        <w:tab/>
      </w:r>
      <w:r>
        <w:tab/>
      </w:r>
    </w:p>
    <w:p w14:paraId="09E9C000" w14:textId="77777777" w:rsidR="00E84269" w:rsidRDefault="00E84269" w:rsidP="00E84269">
      <w:pPr>
        <w:pStyle w:val="NoSpacing"/>
        <w:rPr>
          <w:b/>
        </w:rPr>
      </w:pPr>
    </w:p>
    <w:p w14:paraId="67776FF4" w14:textId="77777777" w:rsidR="00E84269" w:rsidRPr="00302F1F" w:rsidRDefault="00E84269" w:rsidP="00E84269">
      <w:pPr>
        <w:pStyle w:val="NoSpacing"/>
        <w:rPr>
          <w:b/>
        </w:rPr>
      </w:pPr>
      <w:r>
        <w:rPr>
          <w:b/>
        </w:rPr>
        <w:t>November 27</w:t>
      </w:r>
    </w:p>
    <w:p w14:paraId="6C0EC711" w14:textId="329CDFA2" w:rsidR="00E84269" w:rsidRDefault="00E84269" w:rsidP="00E84269">
      <w:pPr>
        <w:pStyle w:val="NoSpacing"/>
      </w:pPr>
      <w:r>
        <w:rPr>
          <w:i/>
        </w:rPr>
        <w:t>St. Peter, Milwaukee, Wis.</w:t>
      </w:r>
      <w:r>
        <w:t xml:space="preserve"> – “</w:t>
      </w:r>
      <w:r w:rsidRPr="0018770F">
        <w:t xml:space="preserve">You are the </w:t>
      </w:r>
      <w:r>
        <w:t>Christ</w:t>
      </w:r>
      <w:r w:rsidRPr="0018770F">
        <w:t xml:space="preserve">, the Son of the </w:t>
      </w:r>
      <w:r>
        <w:t>l</w:t>
      </w:r>
      <w:r w:rsidRPr="0018770F">
        <w:t>iving God.</w:t>
      </w:r>
      <w:r>
        <w:t>”</w:t>
      </w:r>
      <w:r w:rsidRPr="0018770F">
        <w:t xml:space="preserve"> This confession by St. Peter is the foundation of the </w:t>
      </w:r>
      <w:r>
        <w:t>C</w:t>
      </w:r>
      <w:r w:rsidRPr="0018770F">
        <w:t xml:space="preserve">hurch and the solid rock upon which believers build their lives. </w:t>
      </w:r>
      <w:r>
        <w:t>Lord, e</w:t>
      </w:r>
      <w:r w:rsidRPr="0018770F">
        <w:t>mpower the members and ministers of St. Peter/San Pedro Lutheran Church in Milwaukee as they reach out to their neighbors who come from many backgrounds. Give them joy as they work together as brothers and sisters to bring many more to build their lives on Christ, who is the solid rock.</w:t>
      </w:r>
      <w:r>
        <w:t xml:space="preserve"> Amen.</w:t>
      </w:r>
    </w:p>
    <w:p w14:paraId="0B26F89E" w14:textId="41A58B8F" w:rsidR="00220F2C" w:rsidRPr="00EB6F82" w:rsidRDefault="00220F2C" w:rsidP="00E84269">
      <w:pPr>
        <w:pStyle w:val="NoSpacing"/>
      </w:pPr>
    </w:p>
    <w:sectPr w:rsidR="00220F2C" w:rsidRPr="00EB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24B11"/>
    <w:rsid w:val="00072A92"/>
    <w:rsid w:val="000735CA"/>
    <w:rsid w:val="000A4CB1"/>
    <w:rsid w:val="00126880"/>
    <w:rsid w:val="001302F3"/>
    <w:rsid w:val="00184647"/>
    <w:rsid w:val="001B1C22"/>
    <w:rsid w:val="001E7C62"/>
    <w:rsid w:val="001F4C3E"/>
    <w:rsid w:val="00204DD5"/>
    <w:rsid w:val="00220F2C"/>
    <w:rsid w:val="002629BD"/>
    <w:rsid w:val="002761EB"/>
    <w:rsid w:val="00283B84"/>
    <w:rsid w:val="002C13CA"/>
    <w:rsid w:val="002C5AE6"/>
    <w:rsid w:val="00301BAB"/>
    <w:rsid w:val="00346451"/>
    <w:rsid w:val="0035199F"/>
    <w:rsid w:val="0035628E"/>
    <w:rsid w:val="00374552"/>
    <w:rsid w:val="00374D67"/>
    <w:rsid w:val="003776CA"/>
    <w:rsid w:val="00381543"/>
    <w:rsid w:val="00396065"/>
    <w:rsid w:val="003B14BD"/>
    <w:rsid w:val="00404F21"/>
    <w:rsid w:val="00405259"/>
    <w:rsid w:val="004176A3"/>
    <w:rsid w:val="00481F3F"/>
    <w:rsid w:val="00497DAA"/>
    <w:rsid w:val="004A3EE0"/>
    <w:rsid w:val="004B0D33"/>
    <w:rsid w:val="00507E73"/>
    <w:rsid w:val="00520C2B"/>
    <w:rsid w:val="005740EA"/>
    <w:rsid w:val="005B7868"/>
    <w:rsid w:val="005F15F2"/>
    <w:rsid w:val="00612015"/>
    <w:rsid w:val="00615AA3"/>
    <w:rsid w:val="006410E5"/>
    <w:rsid w:val="00662F43"/>
    <w:rsid w:val="0069145D"/>
    <w:rsid w:val="006A15B1"/>
    <w:rsid w:val="006B796A"/>
    <w:rsid w:val="00712275"/>
    <w:rsid w:val="007209C4"/>
    <w:rsid w:val="007242FB"/>
    <w:rsid w:val="007435DD"/>
    <w:rsid w:val="00755019"/>
    <w:rsid w:val="00756F20"/>
    <w:rsid w:val="007F654E"/>
    <w:rsid w:val="00832618"/>
    <w:rsid w:val="00846571"/>
    <w:rsid w:val="00872D6F"/>
    <w:rsid w:val="00873FD1"/>
    <w:rsid w:val="008A674A"/>
    <w:rsid w:val="008D4A84"/>
    <w:rsid w:val="008E2F30"/>
    <w:rsid w:val="008E5CDC"/>
    <w:rsid w:val="008F72F7"/>
    <w:rsid w:val="009268FC"/>
    <w:rsid w:val="009419D3"/>
    <w:rsid w:val="00953F3D"/>
    <w:rsid w:val="00971573"/>
    <w:rsid w:val="00990631"/>
    <w:rsid w:val="0099392F"/>
    <w:rsid w:val="00A345F6"/>
    <w:rsid w:val="00A3559C"/>
    <w:rsid w:val="00A846C7"/>
    <w:rsid w:val="00A86910"/>
    <w:rsid w:val="00AB2C2F"/>
    <w:rsid w:val="00AB57B2"/>
    <w:rsid w:val="00AB721C"/>
    <w:rsid w:val="00AF6813"/>
    <w:rsid w:val="00B97D97"/>
    <w:rsid w:val="00BC791D"/>
    <w:rsid w:val="00BE61F1"/>
    <w:rsid w:val="00BF674E"/>
    <w:rsid w:val="00C843A8"/>
    <w:rsid w:val="00CE65D7"/>
    <w:rsid w:val="00D02956"/>
    <w:rsid w:val="00D3156F"/>
    <w:rsid w:val="00D4069C"/>
    <w:rsid w:val="00D55D83"/>
    <w:rsid w:val="00D64EA8"/>
    <w:rsid w:val="00DA3DE5"/>
    <w:rsid w:val="00DC22CF"/>
    <w:rsid w:val="00DE1E74"/>
    <w:rsid w:val="00E24CB4"/>
    <w:rsid w:val="00E66E20"/>
    <w:rsid w:val="00E84269"/>
    <w:rsid w:val="00E96107"/>
    <w:rsid w:val="00EB6F82"/>
    <w:rsid w:val="00ED137B"/>
    <w:rsid w:val="00EF2293"/>
    <w:rsid w:val="00EF5277"/>
    <w:rsid w:val="00F219B3"/>
    <w:rsid w:val="00F3743D"/>
    <w:rsid w:val="00F54EDA"/>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347">
      <w:bodyDiv w:val="1"/>
      <w:marLeft w:val="0"/>
      <w:marRight w:val="0"/>
      <w:marTop w:val="0"/>
      <w:marBottom w:val="0"/>
      <w:divBdr>
        <w:top w:val="none" w:sz="0" w:space="0" w:color="auto"/>
        <w:left w:val="none" w:sz="0" w:space="0" w:color="auto"/>
        <w:bottom w:val="none" w:sz="0" w:space="0" w:color="auto"/>
        <w:right w:val="none" w:sz="0" w:space="0" w:color="auto"/>
      </w:divBdr>
    </w:div>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26178685">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59014913">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2192182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17052794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52588264">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347802162">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577061858">
      <w:bodyDiv w:val="1"/>
      <w:marLeft w:val="0"/>
      <w:marRight w:val="0"/>
      <w:marTop w:val="0"/>
      <w:marBottom w:val="0"/>
      <w:divBdr>
        <w:top w:val="none" w:sz="0" w:space="0" w:color="auto"/>
        <w:left w:val="none" w:sz="0" w:space="0" w:color="auto"/>
        <w:bottom w:val="none" w:sz="0" w:space="0" w:color="auto"/>
        <w:right w:val="none" w:sz="0" w:space="0" w:color="auto"/>
      </w:divBdr>
    </w:div>
    <w:div w:id="577515846">
      <w:bodyDiv w:val="1"/>
      <w:marLeft w:val="0"/>
      <w:marRight w:val="0"/>
      <w:marTop w:val="0"/>
      <w:marBottom w:val="0"/>
      <w:divBdr>
        <w:top w:val="none" w:sz="0" w:space="0" w:color="auto"/>
        <w:left w:val="none" w:sz="0" w:space="0" w:color="auto"/>
        <w:bottom w:val="none" w:sz="0" w:space="0" w:color="auto"/>
        <w:right w:val="none" w:sz="0" w:space="0" w:color="auto"/>
      </w:divBdr>
    </w:div>
    <w:div w:id="582030783">
      <w:bodyDiv w:val="1"/>
      <w:marLeft w:val="0"/>
      <w:marRight w:val="0"/>
      <w:marTop w:val="0"/>
      <w:marBottom w:val="0"/>
      <w:divBdr>
        <w:top w:val="none" w:sz="0" w:space="0" w:color="auto"/>
        <w:left w:val="none" w:sz="0" w:space="0" w:color="auto"/>
        <w:bottom w:val="none" w:sz="0" w:space="0" w:color="auto"/>
        <w:right w:val="none" w:sz="0" w:space="0" w:color="auto"/>
      </w:divBdr>
    </w:div>
    <w:div w:id="639960825">
      <w:bodyDiv w:val="1"/>
      <w:marLeft w:val="0"/>
      <w:marRight w:val="0"/>
      <w:marTop w:val="0"/>
      <w:marBottom w:val="0"/>
      <w:divBdr>
        <w:top w:val="none" w:sz="0" w:space="0" w:color="auto"/>
        <w:left w:val="none" w:sz="0" w:space="0" w:color="auto"/>
        <w:bottom w:val="none" w:sz="0" w:space="0" w:color="auto"/>
        <w:right w:val="none" w:sz="0" w:space="0" w:color="auto"/>
      </w:divBdr>
    </w:div>
    <w:div w:id="642386841">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67232285">
      <w:bodyDiv w:val="1"/>
      <w:marLeft w:val="0"/>
      <w:marRight w:val="0"/>
      <w:marTop w:val="0"/>
      <w:marBottom w:val="0"/>
      <w:divBdr>
        <w:top w:val="none" w:sz="0" w:space="0" w:color="auto"/>
        <w:left w:val="none" w:sz="0" w:space="0" w:color="auto"/>
        <w:bottom w:val="none" w:sz="0" w:space="0" w:color="auto"/>
        <w:right w:val="none" w:sz="0" w:space="0" w:color="auto"/>
      </w:divBdr>
    </w:div>
    <w:div w:id="788358148">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834535950">
      <w:bodyDiv w:val="1"/>
      <w:marLeft w:val="0"/>
      <w:marRight w:val="0"/>
      <w:marTop w:val="0"/>
      <w:marBottom w:val="0"/>
      <w:divBdr>
        <w:top w:val="none" w:sz="0" w:space="0" w:color="auto"/>
        <w:left w:val="none" w:sz="0" w:space="0" w:color="auto"/>
        <w:bottom w:val="none" w:sz="0" w:space="0" w:color="auto"/>
        <w:right w:val="none" w:sz="0" w:space="0" w:color="auto"/>
      </w:divBdr>
    </w:div>
    <w:div w:id="857163204">
      <w:bodyDiv w:val="1"/>
      <w:marLeft w:val="0"/>
      <w:marRight w:val="0"/>
      <w:marTop w:val="0"/>
      <w:marBottom w:val="0"/>
      <w:divBdr>
        <w:top w:val="none" w:sz="0" w:space="0" w:color="auto"/>
        <w:left w:val="none" w:sz="0" w:space="0" w:color="auto"/>
        <w:bottom w:val="none" w:sz="0" w:space="0" w:color="auto"/>
        <w:right w:val="none" w:sz="0" w:space="0" w:color="auto"/>
      </w:divBdr>
    </w:div>
    <w:div w:id="879778777">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980618695">
      <w:bodyDiv w:val="1"/>
      <w:marLeft w:val="0"/>
      <w:marRight w:val="0"/>
      <w:marTop w:val="0"/>
      <w:marBottom w:val="0"/>
      <w:divBdr>
        <w:top w:val="none" w:sz="0" w:space="0" w:color="auto"/>
        <w:left w:val="none" w:sz="0" w:space="0" w:color="auto"/>
        <w:bottom w:val="none" w:sz="0" w:space="0" w:color="auto"/>
        <w:right w:val="none" w:sz="0" w:space="0" w:color="auto"/>
      </w:divBdr>
    </w:div>
    <w:div w:id="1016350963">
      <w:bodyDiv w:val="1"/>
      <w:marLeft w:val="0"/>
      <w:marRight w:val="0"/>
      <w:marTop w:val="0"/>
      <w:marBottom w:val="0"/>
      <w:divBdr>
        <w:top w:val="none" w:sz="0" w:space="0" w:color="auto"/>
        <w:left w:val="none" w:sz="0" w:space="0" w:color="auto"/>
        <w:bottom w:val="none" w:sz="0" w:space="0" w:color="auto"/>
        <w:right w:val="none" w:sz="0" w:space="0" w:color="auto"/>
      </w:divBdr>
    </w:div>
    <w:div w:id="1040281145">
      <w:bodyDiv w:val="1"/>
      <w:marLeft w:val="0"/>
      <w:marRight w:val="0"/>
      <w:marTop w:val="0"/>
      <w:marBottom w:val="0"/>
      <w:divBdr>
        <w:top w:val="none" w:sz="0" w:space="0" w:color="auto"/>
        <w:left w:val="none" w:sz="0" w:space="0" w:color="auto"/>
        <w:bottom w:val="none" w:sz="0" w:space="0" w:color="auto"/>
        <w:right w:val="none" w:sz="0" w:space="0" w:color="auto"/>
      </w:divBdr>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05292481">
      <w:bodyDiv w:val="1"/>
      <w:marLeft w:val="0"/>
      <w:marRight w:val="0"/>
      <w:marTop w:val="0"/>
      <w:marBottom w:val="0"/>
      <w:divBdr>
        <w:top w:val="none" w:sz="0" w:space="0" w:color="auto"/>
        <w:left w:val="none" w:sz="0" w:space="0" w:color="auto"/>
        <w:bottom w:val="none" w:sz="0" w:space="0" w:color="auto"/>
        <w:right w:val="none" w:sz="0" w:space="0" w:color="auto"/>
      </w:divBdr>
    </w:div>
    <w:div w:id="120779511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22466716">
      <w:bodyDiv w:val="1"/>
      <w:marLeft w:val="0"/>
      <w:marRight w:val="0"/>
      <w:marTop w:val="0"/>
      <w:marBottom w:val="0"/>
      <w:divBdr>
        <w:top w:val="none" w:sz="0" w:space="0" w:color="auto"/>
        <w:left w:val="none" w:sz="0" w:space="0" w:color="auto"/>
        <w:bottom w:val="none" w:sz="0" w:space="0" w:color="auto"/>
        <w:right w:val="none" w:sz="0" w:space="0" w:color="auto"/>
      </w:divBdr>
    </w:div>
    <w:div w:id="1343046049">
      <w:bodyDiv w:val="1"/>
      <w:marLeft w:val="0"/>
      <w:marRight w:val="0"/>
      <w:marTop w:val="0"/>
      <w:marBottom w:val="0"/>
      <w:divBdr>
        <w:top w:val="none" w:sz="0" w:space="0" w:color="auto"/>
        <w:left w:val="none" w:sz="0" w:space="0" w:color="auto"/>
        <w:bottom w:val="none" w:sz="0" w:space="0" w:color="auto"/>
        <w:right w:val="none" w:sz="0" w:space="0" w:color="auto"/>
      </w:divBdr>
    </w:div>
    <w:div w:id="1346978653">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4999283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74780171">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717703704">
      <w:bodyDiv w:val="1"/>
      <w:marLeft w:val="0"/>
      <w:marRight w:val="0"/>
      <w:marTop w:val="0"/>
      <w:marBottom w:val="0"/>
      <w:divBdr>
        <w:top w:val="none" w:sz="0" w:space="0" w:color="auto"/>
        <w:left w:val="none" w:sz="0" w:space="0" w:color="auto"/>
        <w:bottom w:val="none" w:sz="0" w:space="0" w:color="auto"/>
        <w:right w:val="none" w:sz="0" w:space="0" w:color="auto"/>
      </w:divBdr>
    </w:div>
    <w:div w:id="1724862301">
      <w:bodyDiv w:val="1"/>
      <w:marLeft w:val="0"/>
      <w:marRight w:val="0"/>
      <w:marTop w:val="0"/>
      <w:marBottom w:val="0"/>
      <w:divBdr>
        <w:top w:val="none" w:sz="0" w:space="0" w:color="auto"/>
        <w:left w:val="none" w:sz="0" w:space="0" w:color="auto"/>
        <w:bottom w:val="none" w:sz="0" w:space="0" w:color="auto"/>
        <w:right w:val="none" w:sz="0" w:space="0" w:color="auto"/>
      </w:divBdr>
    </w:div>
    <w:div w:id="1733625261">
      <w:bodyDiv w:val="1"/>
      <w:marLeft w:val="0"/>
      <w:marRight w:val="0"/>
      <w:marTop w:val="0"/>
      <w:marBottom w:val="0"/>
      <w:divBdr>
        <w:top w:val="none" w:sz="0" w:space="0" w:color="auto"/>
        <w:left w:val="none" w:sz="0" w:space="0" w:color="auto"/>
        <w:bottom w:val="none" w:sz="0" w:space="0" w:color="auto"/>
        <w:right w:val="none" w:sz="0" w:space="0" w:color="auto"/>
      </w:divBdr>
    </w:div>
    <w:div w:id="1738355780">
      <w:bodyDiv w:val="1"/>
      <w:marLeft w:val="0"/>
      <w:marRight w:val="0"/>
      <w:marTop w:val="0"/>
      <w:marBottom w:val="0"/>
      <w:divBdr>
        <w:top w:val="none" w:sz="0" w:space="0" w:color="auto"/>
        <w:left w:val="none" w:sz="0" w:space="0" w:color="auto"/>
        <w:bottom w:val="none" w:sz="0" w:space="0" w:color="auto"/>
        <w:right w:val="none" w:sz="0" w:space="0" w:color="auto"/>
      </w:divBdr>
    </w:div>
    <w:div w:id="1738942444">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67929859">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58</cp:revision>
  <dcterms:created xsi:type="dcterms:W3CDTF">2018-10-26T18:17:00Z</dcterms:created>
  <dcterms:modified xsi:type="dcterms:W3CDTF">2022-10-27T16:40:00Z</dcterms:modified>
</cp:coreProperties>
</file>