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35EF4DB8" w14:textId="371709AB" w:rsidR="00E4061A" w:rsidRPr="00BF5427" w:rsidRDefault="00E4061A" w:rsidP="009526BE">
      <w:pPr>
        <w:rPr>
          <w:rFonts w:ascii="Calibri" w:hAnsi="Calibri" w:cs="Times New Roman"/>
          <w:bCs/>
          <w:color w:val="000000"/>
        </w:rPr>
      </w:pPr>
      <w:r>
        <w:rPr>
          <w:rFonts w:ascii="Calibri" w:hAnsi="Calibri" w:cs="Times New Roman"/>
          <w:b/>
          <w:bCs/>
          <w:color w:val="000000"/>
        </w:rPr>
        <w:t>Outreach opportunities in Africa</w:t>
      </w:r>
      <w:r>
        <w:rPr>
          <w:rFonts w:ascii="Calibri" w:hAnsi="Calibri" w:cs="Times New Roman"/>
          <w:b/>
          <w:bCs/>
          <w:color w:val="000000"/>
        </w:rPr>
        <w:br/>
      </w:r>
      <w:r w:rsidR="00BF5427">
        <w:t>Opportunities for gospel connections are flourishing across the African continent. Christian groups in Uganda, Liberia, Mozambique, and more are learning about WELS and Lutheran doctrine and reaching out for fellowship</w:t>
      </w:r>
      <w:r w:rsidR="00BF5427">
        <w:t xml:space="preserve"> and doctrinal instruction. To follow what’s happening with WELS mission work across Africa, visit wels.net/missions or follow Missions on Facebook at fb.com/</w:t>
      </w:r>
      <w:r w:rsidR="00562D87">
        <w:t>WELS</w:t>
      </w:r>
      <w:r w:rsidR="00B2135C">
        <w:t>M</w:t>
      </w:r>
      <w:bookmarkStart w:id="0" w:name="_GoBack"/>
      <w:bookmarkEnd w:id="0"/>
      <w:r w:rsidR="00562D87">
        <w:t>issions.</w:t>
      </w:r>
    </w:p>
    <w:p w14:paraId="46A1605B" w14:textId="504303A2" w:rsidR="00800074" w:rsidRDefault="00216B85" w:rsidP="009526BE">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w:t>
      </w:r>
      <w:proofErr w:type="spellStart"/>
      <w:r w:rsidR="00757E38" w:rsidRPr="00757E38">
        <w:rPr>
          <w:rFonts w:ascii="Calibri" w:hAnsi="Calibri" w:cs="Times New Roman"/>
          <w:bCs/>
          <w:color w:val="000000"/>
        </w:rPr>
        <w:t>mlc</w:t>
      </w:r>
      <w:proofErr w:type="spellEnd"/>
      <w:r w:rsidR="00757E38" w:rsidRPr="00757E38">
        <w:rPr>
          <w:rFonts w:ascii="Calibri" w:hAnsi="Calibri" w:cs="Times New Roman"/>
          <w:bCs/>
          <w:color w:val="000000"/>
        </w:rPr>
        <w:t>-campaign</w:t>
      </w:r>
      <w:r w:rsidR="00757E38">
        <w:rPr>
          <w:rFonts w:ascii="Calibri" w:hAnsi="Calibri" w:cs="Times New Roman"/>
          <w:bCs/>
          <w:color w:val="000000"/>
        </w:rPr>
        <w:t>.</w:t>
      </w:r>
    </w:p>
    <w:p w14:paraId="589F5BA3" w14:textId="608B4D1F" w:rsidR="00C52DA8" w:rsidRPr="00212BC7" w:rsidRDefault="00C52DA8" w:rsidP="00D35C7D">
      <w:pPr>
        <w:rPr>
          <w:rFonts w:ascii="Calibri" w:hAnsi="Calibri" w:cs="Times New Roman"/>
          <w:bCs/>
          <w:color w:val="000000"/>
        </w:rPr>
      </w:pPr>
      <w:r w:rsidRPr="00D35C7D">
        <w:rPr>
          <w:rFonts w:ascii="Calibri" w:hAnsi="Calibri" w:cs="Times New Roman"/>
          <w:b/>
          <w:bCs/>
          <w:color w:val="000000"/>
        </w:rPr>
        <w:t xml:space="preserve">WELS </w:t>
      </w:r>
      <w:r w:rsidR="009576D0" w:rsidRPr="00D35C7D">
        <w:rPr>
          <w:rFonts w:ascii="Calibri" w:hAnsi="Calibri" w:cs="Times New Roman"/>
          <w:b/>
          <w:bCs/>
          <w:color w:val="000000"/>
        </w:rPr>
        <w:t xml:space="preserve">National </w:t>
      </w:r>
      <w:r w:rsidR="009711D3" w:rsidRPr="00D35C7D">
        <w:rPr>
          <w:rFonts w:ascii="Calibri" w:hAnsi="Calibri" w:cs="Times New Roman"/>
          <w:b/>
          <w:bCs/>
          <w:color w:val="000000"/>
        </w:rPr>
        <w:t>Conference on Lutheran Leadership</w:t>
      </w:r>
      <w:r w:rsidR="00D35C7D">
        <w:rPr>
          <w:rFonts w:ascii="Calibri" w:hAnsi="Calibri" w:cs="Times New Roman"/>
          <w:bCs/>
          <w:color w:val="000000"/>
        </w:rPr>
        <w:br/>
      </w:r>
      <w:r w:rsidR="00D35C7D" w:rsidRPr="00D35C7D">
        <w:rPr>
          <w:rFonts w:ascii="Calibri" w:hAnsi="Calibri" w:cs="Times New Roman"/>
          <w:bCs/>
          <w:color w:val="000000"/>
        </w:rPr>
        <w:t xml:space="preserve">WELS Congregational Services will host the first WELS National Conference on Lutheran Leadership at the Sheraton </w:t>
      </w:r>
      <w:proofErr w:type="spellStart"/>
      <w:r w:rsidR="00D35C7D" w:rsidRPr="00D35C7D">
        <w:rPr>
          <w:rFonts w:ascii="Calibri" w:hAnsi="Calibri" w:cs="Times New Roman"/>
          <w:bCs/>
          <w:color w:val="000000"/>
        </w:rPr>
        <w:t>Grand</w:t>
      </w:r>
      <w:proofErr w:type="spellEnd"/>
      <w:r w:rsidR="00D35C7D" w:rsidRPr="00D35C7D">
        <w:rPr>
          <w:rFonts w:ascii="Calibri" w:hAnsi="Calibri" w:cs="Times New Roman"/>
          <w:bCs/>
          <w:color w:val="000000"/>
        </w:rPr>
        <w:t xml:space="preserve"> in Chicago, Ill., Jan. 21-23. The conference will have five keynote presentations that deal with major cultural challenges before every WELS congregation. Twenty-five breakout sessions will deal with issues specific to certain congregations, including overcoming a consumer mentality in church, Christian apologetics, increasing volunteerism, retaining and gaining young members, fully utilizing the gifts of women in ministry, equipping members for personal evangelism, having a “high-expectations” church, strategic planning, using social media for outreach, operating a financially sustainable elementary school, and more.</w:t>
      </w:r>
      <w:r w:rsidR="008A7A5B">
        <w:rPr>
          <w:rFonts w:ascii="Calibri" w:hAnsi="Calibri" w:cs="Times New Roman"/>
          <w:bCs/>
          <w:color w:val="000000"/>
        </w:rPr>
        <w:t xml:space="preserve"> Learn more at register at lutheranleadership.com.</w:t>
      </w:r>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lastRenderedPageBreak/>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6362D"/>
    <w:rsid w:val="000A1A23"/>
    <w:rsid w:val="000E4693"/>
    <w:rsid w:val="000F6397"/>
    <w:rsid w:val="0012455D"/>
    <w:rsid w:val="00150DFB"/>
    <w:rsid w:val="00152DBB"/>
    <w:rsid w:val="00153CF6"/>
    <w:rsid w:val="001602D0"/>
    <w:rsid w:val="00180AB6"/>
    <w:rsid w:val="001816E6"/>
    <w:rsid w:val="001B029E"/>
    <w:rsid w:val="00212BC7"/>
    <w:rsid w:val="00216B85"/>
    <w:rsid w:val="00225FF1"/>
    <w:rsid w:val="0028132A"/>
    <w:rsid w:val="002C4285"/>
    <w:rsid w:val="002C790C"/>
    <w:rsid w:val="002D13FC"/>
    <w:rsid w:val="002D327A"/>
    <w:rsid w:val="002F227B"/>
    <w:rsid w:val="00303CBB"/>
    <w:rsid w:val="003041DE"/>
    <w:rsid w:val="0032355B"/>
    <w:rsid w:val="00332DBB"/>
    <w:rsid w:val="0034332C"/>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2D87"/>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81325"/>
    <w:rsid w:val="00681415"/>
    <w:rsid w:val="0068472E"/>
    <w:rsid w:val="00694856"/>
    <w:rsid w:val="006A64EA"/>
    <w:rsid w:val="006E0A91"/>
    <w:rsid w:val="00705E31"/>
    <w:rsid w:val="00706875"/>
    <w:rsid w:val="007161C0"/>
    <w:rsid w:val="00726BBC"/>
    <w:rsid w:val="00747FC0"/>
    <w:rsid w:val="00757E38"/>
    <w:rsid w:val="00765442"/>
    <w:rsid w:val="00794BA8"/>
    <w:rsid w:val="007A3E9B"/>
    <w:rsid w:val="007A716B"/>
    <w:rsid w:val="007B0CE9"/>
    <w:rsid w:val="007B1979"/>
    <w:rsid w:val="007B2CA1"/>
    <w:rsid w:val="007C0DA0"/>
    <w:rsid w:val="007C3816"/>
    <w:rsid w:val="007C7D62"/>
    <w:rsid w:val="007D1556"/>
    <w:rsid w:val="007D4376"/>
    <w:rsid w:val="007D4F48"/>
    <w:rsid w:val="007F10BE"/>
    <w:rsid w:val="007F61B2"/>
    <w:rsid w:val="007F6DD9"/>
    <w:rsid w:val="00800074"/>
    <w:rsid w:val="00800952"/>
    <w:rsid w:val="008264B3"/>
    <w:rsid w:val="00843F03"/>
    <w:rsid w:val="00847304"/>
    <w:rsid w:val="00867A57"/>
    <w:rsid w:val="00883734"/>
    <w:rsid w:val="0088706C"/>
    <w:rsid w:val="008A40AB"/>
    <w:rsid w:val="008A4236"/>
    <w:rsid w:val="008A6405"/>
    <w:rsid w:val="008A7A5B"/>
    <w:rsid w:val="008D2032"/>
    <w:rsid w:val="008D2923"/>
    <w:rsid w:val="008D57F6"/>
    <w:rsid w:val="008E299E"/>
    <w:rsid w:val="008F7B96"/>
    <w:rsid w:val="00906DC4"/>
    <w:rsid w:val="0094443E"/>
    <w:rsid w:val="00945A24"/>
    <w:rsid w:val="009526BE"/>
    <w:rsid w:val="009576D0"/>
    <w:rsid w:val="00964AA9"/>
    <w:rsid w:val="009711D3"/>
    <w:rsid w:val="00974E2C"/>
    <w:rsid w:val="0098257F"/>
    <w:rsid w:val="00990878"/>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2135C"/>
    <w:rsid w:val="00B5288C"/>
    <w:rsid w:val="00B53765"/>
    <w:rsid w:val="00B67353"/>
    <w:rsid w:val="00B76882"/>
    <w:rsid w:val="00B818CE"/>
    <w:rsid w:val="00B836AF"/>
    <w:rsid w:val="00B86957"/>
    <w:rsid w:val="00BA0DD1"/>
    <w:rsid w:val="00BC5052"/>
    <w:rsid w:val="00BD24C7"/>
    <w:rsid w:val="00BD29D1"/>
    <w:rsid w:val="00BF5427"/>
    <w:rsid w:val="00C204C7"/>
    <w:rsid w:val="00C45B15"/>
    <w:rsid w:val="00C52DA8"/>
    <w:rsid w:val="00C53624"/>
    <w:rsid w:val="00C56025"/>
    <w:rsid w:val="00C60B31"/>
    <w:rsid w:val="00C619FB"/>
    <w:rsid w:val="00C76802"/>
    <w:rsid w:val="00C923BF"/>
    <w:rsid w:val="00C96382"/>
    <w:rsid w:val="00C97DED"/>
    <w:rsid w:val="00CA2A1C"/>
    <w:rsid w:val="00CB2A79"/>
    <w:rsid w:val="00CD0098"/>
    <w:rsid w:val="00CD797F"/>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4061A"/>
    <w:rsid w:val="00E52494"/>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51</cp:revision>
  <cp:lastPrinted>2015-11-05T16:28:00Z</cp:lastPrinted>
  <dcterms:created xsi:type="dcterms:W3CDTF">2019-04-26T16:04:00Z</dcterms:created>
  <dcterms:modified xsi:type="dcterms:W3CDTF">2019-10-31T18:14:00Z</dcterms:modified>
</cp:coreProperties>
</file>