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02C3D" w14:textId="39B21DE1" w:rsidR="000E4693" w:rsidRPr="0068472E" w:rsidRDefault="005D270B" w:rsidP="0068472E">
      <w:pPr>
        <w:pStyle w:val="Heading1"/>
      </w:pPr>
      <w:r>
        <w:t>Bulletin p</w:t>
      </w:r>
      <w:r w:rsidR="00706875" w:rsidRPr="0068472E">
        <w:t xml:space="preserve">rintables                      </w:t>
      </w:r>
    </w:p>
    <w:p w14:paraId="251E08E9" w14:textId="4DB1E397" w:rsidR="00706875" w:rsidRPr="000E4693" w:rsidRDefault="000E4693" w:rsidP="000E4693">
      <w:pPr>
        <w:rPr>
          <w:b/>
          <w:sz w:val="32"/>
          <w:szCs w:val="32"/>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r w:rsidR="00706875" w:rsidRPr="000E4693">
        <w:rPr>
          <w:b/>
          <w:sz w:val="32"/>
          <w:szCs w:val="32"/>
          <w:u w:val="single"/>
        </w:rPr>
        <w:br/>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r w:rsidR="00706875" w:rsidRPr="000E4693">
        <w:rPr>
          <w:b/>
          <w:sz w:val="32"/>
          <w:szCs w:val="32"/>
          <w:u w:val="single"/>
        </w:rPr>
        <w:softHyphen/>
      </w:r>
    </w:p>
    <w:p w14:paraId="7E644234" w14:textId="70D4ACC1" w:rsidR="005B2E4B" w:rsidRDefault="005D270B" w:rsidP="007C7D62">
      <w:pPr>
        <w:rPr>
          <w:b/>
        </w:rPr>
      </w:pPr>
      <w:r>
        <w:rPr>
          <w:b/>
        </w:rPr>
        <w:t>One i</w:t>
      </w:r>
      <w:r w:rsidR="007C7D62">
        <w:rPr>
          <w:b/>
        </w:rPr>
        <w:t>n Christ</w:t>
      </w:r>
    </w:p>
    <w:p w14:paraId="0C676F15" w14:textId="6A2252AC" w:rsidR="00F4180D" w:rsidRDefault="005B2E4B" w:rsidP="007C7D62">
      <w:r w:rsidRPr="005B2E4B">
        <w:t>As members of the Wisconsin Evangelical</w:t>
      </w:r>
      <w:bookmarkStart w:id="0" w:name="_GoBack"/>
      <w:bookmarkEnd w:id="0"/>
      <w:r w:rsidRPr="005B2E4B">
        <w:t xml:space="preserve"> Lutheran Synod, we are all one in Christ. We share </w:t>
      </w:r>
      <w:r w:rsidR="005D270B">
        <w:t xml:space="preserve">the same </w:t>
      </w:r>
      <w:r w:rsidRPr="005B2E4B">
        <w:t xml:space="preserve">goal of spreading the saving gospel message to our neighbors and the world. WELS has many ministry programs that were developed with Christ’s great commission in mind. You can learn more </w:t>
      </w:r>
      <w:r w:rsidR="005D270B">
        <w:t xml:space="preserve">about </w:t>
      </w:r>
      <w:r w:rsidRPr="005B2E4B">
        <w:t>WELS ministries at wels.net. Now, members are invited to help support these ministries by making a special offering to eliminate the synod’s debt</w:t>
      </w:r>
      <w:r>
        <w:t>, which will free up resources to continue growing ministries that train our gospel workers, support</w:t>
      </w:r>
      <w:r>
        <w:t xml:space="preserve"> work in home and world missions, </w:t>
      </w:r>
      <w:r w:rsidR="00F4180D">
        <w:t>and strengthen</w:t>
      </w:r>
      <w:r>
        <w:t xml:space="preserve"> congregations</w:t>
      </w:r>
      <w:r w:rsidRPr="005B2E4B">
        <w:t xml:space="preserve">. </w:t>
      </w:r>
    </w:p>
    <w:p w14:paraId="5AB1E6DB" w14:textId="46A46C59" w:rsidR="000E4693" w:rsidRPr="00F4180D" w:rsidRDefault="00F4180D">
      <w:r>
        <w:t>Learn more at wels.net/oneinchrist</w:t>
      </w:r>
      <w:r w:rsidR="007C7D62" w:rsidRPr="005B2E4B">
        <w:br/>
      </w:r>
      <w:r w:rsidR="0068472E" w:rsidRPr="005B2E4B">
        <w:br/>
      </w:r>
    </w:p>
    <w:p w14:paraId="75F249BB" w14:textId="1C499BA8" w:rsidR="00706875" w:rsidRDefault="005D270B">
      <w:pPr>
        <w:rPr>
          <w:rFonts w:ascii="Segoe UI" w:hAnsi="Segoe UI" w:cs="Segoe UI"/>
          <w:color w:val="000000"/>
          <w:sz w:val="20"/>
          <w:szCs w:val="20"/>
        </w:rPr>
      </w:pPr>
      <w:r>
        <w:rPr>
          <w:b/>
        </w:rPr>
        <w:t>Your s</w:t>
      </w:r>
      <w:r w:rsidR="00706875">
        <w:rPr>
          <w:b/>
        </w:rPr>
        <w:t xml:space="preserve">ynod, </w:t>
      </w:r>
      <w:r>
        <w:rPr>
          <w:b/>
        </w:rPr>
        <w:t>your n</w:t>
      </w:r>
      <w:r w:rsidR="00706875">
        <w:rPr>
          <w:b/>
        </w:rPr>
        <w:t>ews</w:t>
      </w:r>
      <w:r w:rsidR="000E4693">
        <w:rPr>
          <w:b/>
        </w:rPr>
        <w:br/>
      </w:r>
      <w:r w:rsidR="000E4693">
        <w:rPr>
          <w:rFonts w:ascii="Segoe UI" w:hAnsi="Segoe UI" w:cs="Segoe UI"/>
          <w:color w:val="000000"/>
          <w:sz w:val="20"/>
          <w:szCs w:val="20"/>
        </w:rPr>
        <w:t>Subscribe to the WELS Together e-newsletter to stay connected with your synod and its mini</w:t>
      </w:r>
      <w:r w:rsidR="0068472E">
        <w:rPr>
          <w:rFonts w:ascii="Segoe UI" w:hAnsi="Segoe UI" w:cs="Segoe UI"/>
          <w:color w:val="000000"/>
          <w:sz w:val="20"/>
          <w:szCs w:val="20"/>
        </w:rPr>
        <w:t xml:space="preserve">stry. The latest issues feature stories about </w:t>
      </w:r>
      <w:r w:rsidR="00F4180D">
        <w:rPr>
          <w:rFonts w:ascii="Segoe UI" w:hAnsi="Segoe UI" w:cs="Segoe UI"/>
          <w:color w:val="000000"/>
          <w:sz w:val="20"/>
          <w:szCs w:val="20"/>
        </w:rPr>
        <w:t>the WELS archives project, a statement from The Lutheran Home Association regarding physician-assisted suicide, Luther Preparatory School’s 150</w:t>
      </w:r>
      <w:r w:rsidR="00F4180D" w:rsidRPr="00F4180D">
        <w:rPr>
          <w:rFonts w:ascii="Segoe UI" w:hAnsi="Segoe UI" w:cs="Segoe UI"/>
          <w:color w:val="000000"/>
          <w:sz w:val="20"/>
          <w:szCs w:val="20"/>
          <w:vertAlign w:val="superscript"/>
        </w:rPr>
        <w:t>th</w:t>
      </w:r>
      <w:r w:rsidR="00F4180D">
        <w:rPr>
          <w:rFonts w:ascii="Segoe UI" w:hAnsi="Segoe UI" w:cs="Segoe UI"/>
          <w:color w:val="000000"/>
          <w:sz w:val="20"/>
          <w:szCs w:val="20"/>
        </w:rPr>
        <w:t xml:space="preserve"> anniversary worship service, and more</w:t>
      </w:r>
      <w:r w:rsidR="0068472E">
        <w:rPr>
          <w:rFonts w:ascii="Segoe UI" w:hAnsi="Segoe UI" w:cs="Segoe UI"/>
          <w:color w:val="000000"/>
          <w:sz w:val="20"/>
          <w:szCs w:val="20"/>
        </w:rPr>
        <w:t>.</w:t>
      </w:r>
    </w:p>
    <w:p w14:paraId="6B037388" w14:textId="4131FA72" w:rsidR="000E4693" w:rsidRDefault="0068472E">
      <w:pPr>
        <w:rPr>
          <w:b/>
        </w:rPr>
      </w:pPr>
      <w:r>
        <w:rPr>
          <w:rFonts w:ascii="Segoe UI" w:hAnsi="Segoe UI" w:cs="Segoe UI"/>
          <w:color w:val="000000"/>
          <w:sz w:val="20"/>
          <w:szCs w:val="20"/>
        </w:rPr>
        <w:t>Go to wels.net/t</w:t>
      </w:r>
      <w:r w:rsidR="000E4693">
        <w:rPr>
          <w:rFonts w:ascii="Segoe UI" w:hAnsi="Segoe UI" w:cs="Segoe UI"/>
          <w:color w:val="000000"/>
          <w:sz w:val="20"/>
          <w:szCs w:val="20"/>
        </w:rPr>
        <w:t>ogether to read more and subscribe.</w:t>
      </w:r>
    </w:p>
    <w:p w14:paraId="7E74181F" w14:textId="77777777" w:rsidR="000E4693" w:rsidRDefault="000E4693">
      <w:pPr>
        <w:rPr>
          <w:b/>
        </w:rPr>
      </w:pPr>
    </w:p>
    <w:p w14:paraId="1AD32389" w14:textId="0AFF105E" w:rsidR="000256BB" w:rsidRPr="000256BB" w:rsidRDefault="00706875">
      <w:r>
        <w:rPr>
          <w:b/>
        </w:rPr>
        <w:t xml:space="preserve">Do you get </w:t>
      </w:r>
      <w:r w:rsidRPr="000256BB">
        <w:rPr>
          <w:b/>
          <w:i/>
        </w:rPr>
        <w:t>Forward in Christ</w:t>
      </w:r>
      <w:r>
        <w:rPr>
          <w:b/>
        </w:rPr>
        <w:t>?</w:t>
      </w:r>
      <w:r w:rsidR="000256BB">
        <w:rPr>
          <w:b/>
        </w:rPr>
        <w:br/>
      </w:r>
      <w:r w:rsidR="000256BB" w:rsidRPr="000256BB">
        <w:rPr>
          <w:i/>
        </w:rPr>
        <w:t>Forward in Christ</w:t>
      </w:r>
      <w:r w:rsidR="000256BB">
        <w:t>, the official magazine of WELS, offers stories of faith, doctrinal and theological articles, WELS news, and more every month. Print and digital subscriptions are available. Learn more at wels.net/fic.</w:t>
      </w:r>
    </w:p>
    <w:p w14:paraId="41042E98" w14:textId="77777777" w:rsidR="000256BB" w:rsidRDefault="000256BB">
      <w:pPr>
        <w:rPr>
          <w:b/>
        </w:rPr>
      </w:pPr>
    </w:p>
    <w:p w14:paraId="7E9D0028" w14:textId="06CC912B" w:rsidR="00706875" w:rsidRPr="005D270B" w:rsidRDefault="000E4693" w:rsidP="000E4693">
      <w:pPr>
        <w:rPr>
          <w:b/>
        </w:rPr>
      </w:pPr>
      <w:r>
        <w:rPr>
          <w:b/>
        </w:rPr>
        <w:t>Connecting WELS members</w:t>
      </w:r>
      <w:r w:rsidR="005D270B">
        <w:rPr>
          <w:b/>
        </w:rPr>
        <w:br/>
      </w:r>
      <w:r w:rsidR="00706875">
        <w:t>The Wisconsin Evangelical Lutheran Synod offers several ways to connect members through social media</w:t>
      </w:r>
      <w:r>
        <w:t>:</w:t>
      </w:r>
      <w:r w:rsidR="00706875">
        <w:t xml:space="preserve"> facebook.com/welslutherans, twitter.com/welstweets, </w:t>
      </w:r>
      <w:r>
        <w:t>I</w:t>
      </w:r>
      <w:r w:rsidR="00706875">
        <w:t xml:space="preserve">nstagram.com/welslutherans, and vimeo.com/wels. </w:t>
      </w:r>
    </w:p>
    <w:p w14:paraId="681BFEF5" w14:textId="77777777" w:rsidR="000E4693" w:rsidRPr="000E4693" w:rsidRDefault="000E4693" w:rsidP="000E4693">
      <w:pPr>
        <w:rPr>
          <w:sz w:val="32"/>
          <w:szCs w:val="32"/>
          <w:u w:val="single"/>
        </w:rPr>
      </w:pPr>
    </w:p>
    <w:p w14:paraId="1510E3BC" w14:textId="77777777" w:rsidR="00706875" w:rsidRDefault="00706875">
      <w:pPr>
        <w:rPr>
          <w:b/>
        </w:rPr>
      </w:pPr>
    </w:p>
    <w:p w14:paraId="43FD57E6" w14:textId="77777777" w:rsidR="00706875" w:rsidRPr="00706875" w:rsidRDefault="00706875">
      <w:pPr>
        <w:rPr>
          <w:b/>
        </w:rPr>
      </w:pPr>
    </w:p>
    <w:sectPr w:rsidR="00706875" w:rsidRPr="0070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5"/>
    <w:rsid w:val="000033B6"/>
    <w:rsid w:val="00024C31"/>
    <w:rsid w:val="000256BB"/>
    <w:rsid w:val="000E4693"/>
    <w:rsid w:val="005B2E4B"/>
    <w:rsid w:val="005D270B"/>
    <w:rsid w:val="0068472E"/>
    <w:rsid w:val="00706875"/>
    <w:rsid w:val="007C7D62"/>
    <w:rsid w:val="007D4376"/>
    <w:rsid w:val="00F4180D"/>
    <w:rsid w:val="00F91E7A"/>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cp:revision>
  <cp:lastPrinted>2015-11-05T16:28:00Z</cp:lastPrinted>
  <dcterms:created xsi:type="dcterms:W3CDTF">2015-11-04T17:07:00Z</dcterms:created>
  <dcterms:modified xsi:type="dcterms:W3CDTF">2015-11-05T16:49:00Z</dcterms:modified>
</cp:coreProperties>
</file>