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EAD" w14:textId="77777777" w:rsidR="007E5401" w:rsidRDefault="007E5401" w:rsidP="007E5401">
      <w:pPr>
        <w:pStyle w:val="Heading1"/>
      </w:pPr>
      <w:r>
        <w:t xml:space="preserve">Bulletin </w:t>
      </w:r>
      <w:proofErr w:type="spellStart"/>
      <w:r>
        <w:t>p</w:t>
      </w:r>
      <w:r w:rsidRPr="0068472E">
        <w:t>rintables</w:t>
      </w:r>
      <w:proofErr w:type="spellEnd"/>
      <w:r w:rsidRPr="0068472E">
        <w:t xml:space="preserve">                      </w:t>
      </w:r>
    </w:p>
    <w:p w14:paraId="4F206678" w14:textId="77777777" w:rsidR="007E5401" w:rsidRPr="00A23C87" w:rsidRDefault="007E5401" w:rsidP="007E5401"/>
    <w:p w14:paraId="39B3D1F5" w14:textId="4665DBCE" w:rsidR="006F123C" w:rsidRPr="006F123C" w:rsidRDefault="007E5401" w:rsidP="008A2157">
      <w:pPr>
        <w:rPr>
          <w:b/>
          <w:u w:val="single"/>
        </w:rPr>
      </w:pPr>
      <w:r w:rsidRPr="000E4693">
        <w:rPr>
          <w:i/>
        </w:rPr>
        <w:t>Any of</w:t>
      </w:r>
      <w:r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 </w:t>
      </w:r>
    </w:p>
    <w:p w14:paraId="523C24FB" w14:textId="5A761D80" w:rsidR="006F123C" w:rsidRDefault="00D51357" w:rsidP="00005FEB">
      <w:pPr>
        <w:rPr>
          <w:rFonts w:cstheme="minorHAnsi"/>
        </w:rPr>
      </w:pPr>
      <w:r>
        <w:rPr>
          <w:rFonts w:ascii="Calibri" w:hAnsi="Calibri" w:cs="Times New Roman"/>
          <w:b/>
          <w:bCs/>
          <w:color w:val="000000"/>
        </w:rPr>
        <w:t>Pastoral Studies Institute</w:t>
      </w:r>
      <w:r w:rsidR="006F123C">
        <w:rPr>
          <w:rFonts w:ascii="Calibri" w:hAnsi="Calibri" w:cs="Times New Roman"/>
          <w:b/>
          <w:bCs/>
          <w:color w:val="000000"/>
        </w:rPr>
        <w:br/>
      </w:r>
      <w:r w:rsidR="00B54AB4">
        <w:rPr>
          <w:rFonts w:cstheme="minorHAnsi"/>
        </w:rPr>
        <w:t xml:space="preserve">Wisconsin Lutheran Seminary’s Pastoral Studies Institute (PSI), </w:t>
      </w:r>
      <w:r w:rsidR="008E003E" w:rsidRPr="008E003E">
        <w:rPr>
          <w:rFonts w:cstheme="minorHAnsi"/>
        </w:rPr>
        <w:t>guides and assists spiritual leaders around the</w:t>
      </w:r>
      <w:r w:rsidR="008E003E">
        <w:rPr>
          <w:rFonts w:cstheme="minorHAnsi"/>
        </w:rPr>
        <w:t xml:space="preserve"> </w:t>
      </w:r>
      <w:r w:rsidR="008E003E" w:rsidRPr="008E003E">
        <w:rPr>
          <w:rFonts w:cstheme="minorHAnsi"/>
        </w:rPr>
        <w:t>world through pre-seminary and seminary training. The Pastoral</w:t>
      </w:r>
      <w:r w:rsidR="008E003E">
        <w:rPr>
          <w:rFonts w:cstheme="minorHAnsi"/>
        </w:rPr>
        <w:t xml:space="preserve"> </w:t>
      </w:r>
      <w:r w:rsidR="008E003E" w:rsidRPr="008E003E">
        <w:rPr>
          <w:rFonts w:cstheme="minorHAnsi"/>
        </w:rPr>
        <w:t>Studies Institute has been an extraordinarily valuable program</w:t>
      </w:r>
      <w:r w:rsidR="008E003E">
        <w:rPr>
          <w:rFonts w:cstheme="minorHAnsi"/>
        </w:rPr>
        <w:t xml:space="preserve"> </w:t>
      </w:r>
      <w:r w:rsidR="008E003E" w:rsidRPr="008E003E">
        <w:rPr>
          <w:rFonts w:cstheme="minorHAnsi"/>
        </w:rPr>
        <w:t>for preparing people from various people groups to share the</w:t>
      </w:r>
      <w:r w:rsidR="008E003E">
        <w:rPr>
          <w:rFonts w:cstheme="minorHAnsi"/>
        </w:rPr>
        <w:t xml:space="preserve"> </w:t>
      </w:r>
      <w:r w:rsidR="008E003E" w:rsidRPr="008E003E">
        <w:rPr>
          <w:rFonts w:cstheme="minorHAnsi"/>
        </w:rPr>
        <w:t>good news of salvation in Christ with others in their cultural</w:t>
      </w:r>
      <w:r w:rsidR="008E003E">
        <w:rPr>
          <w:rFonts w:cstheme="minorHAnsi"/>
        </w:rPr>
        <w:t xml:space="preserve"> </w:t>
      </w:r>
      <w:r w:rsidR="008E003E" w:rsidRPr="008E003E">
        <w:rPr>
          <w:rFonts w:cstheme="minorHAnsi"/>
        </w:rPr>
        <w:t>communities both in the U.S. and in their native countries.</w:t>
      </w:r>
      <w:r w:rsidR="00005FEB">
        <w:rPr>
          <w:rFonts w:cstheme="minorHAnsi"/>
        </w:rPr>
        <w:t xml:space="preserve"> </w:t>
      </w:r>
      <w:r w:rsidR="003F2C8A">
        <w:rPr>
          <w:rFonts w:cstheme="minorHAnsi"/>
        </w:rPr>
        <w:t>Continued funding for PSI is made possible through the WELS Missions Endowment Fund. Learn more at wels.net/</w:t>
      </w:r>
      <w:r w:rsidR="00AF5733">
        <w:rPr>
          <w:rFonts w:cstheme="minorHAnsi"/>
        </w:rPr>
        <w:t>endowment.</w:t>
      </w:r>
    </w:p>
    <w:p w14:paraId="2D94DC3D" w14:textId="64044F6D" w:rsidR="00647901" w:rsidRPr="00647901" w:rsidRDefault="00217A8D" w:rsidP="00005FEB">
      <w:pPr>
        <w:rPr>
          <w:rFonts w:cstheme="minorHAnsi"/>
        </w:rPr>
      </w:pPr>
      <w:r w:rsidRPr="00647901">
        <w:rPr>
          <w:rFonts w:cstheme="minorHAnsi"/>
          <w:b/>
          <w:bCs/>
        </w:rPr>
        <w:t>WELS Synod Convention</w:t>
      </w:r>
      <w:r w:rsidR="00647901">
        <w:rPr>
          <w:rFonts w:cstheme="minorHAnsi"/>
          <w:b/>
          <w:bCs/>
        </w:rPr>
        <w:br/>
      </w:r>
      <w:r w:rsidR="00647901">
        <w:rPr>
          <w:rFonts w:cstheme="minorHAnsi"/>
        </w:rPr>
        <w:t xml:space="preserve">The 2023 WELS Synod Convention is July 31-Aug. 3 at Michigan Lutheran Seminary, Saginaw, Mich. </w:t>
      </w:r>
      <w:r w:rsidR="00D30434">
        <w:rPr>
          <w:rFonts w:cstheme="minorHAnsi"/>
        </w:rPr>
        <w:t>Find out what’s happening, stay up to date, watch a livestream of the proceedings, and learn more at welsconvention.net.</w:t>
      </w:r>
    </w:p>
    <w:p w14:paraId="7F8E7551" w14:textId="703FFF67" w:rsidR="002B064D" w:rsidRPr="00173FBE" w:rsidRDefault="006C452B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Get even more from</w:t>
      </w:r>
      <w:r w:rsidR="009B2C58">
        <w:rPr>
          <w:rFonts w:ascii="Calibri" w:hAnsi="Calibri" w:cs="Times New Roman"/>
          <w:b/>
          <w:bCs/>
          <w:color w:val="000000"/>
        </w:rPr>
        <w:t xml:space="preserve"> </w:t>
      </w:r>
      <w:r w:rsidR="009B2C58" w:rsidRPr="009B2C58">
        <w:rPr>
          <w:rFonts w:ascii="Calibri" w:hAnsi="Calibri" w:cs="Times New Roman"/>
          <w:b/>
          <w:bCs/>
          <w:i/>
          <w:iCs/>
          <w:color w:val="000000"/>
        </w:rPr>
        <w:t>Forward in Christ</w:t>
      </w:r>
      <w:r w:rsidR="00173FBE">
        <w:rPr>
          <w:rFonts w:ascii="Calibri" w:hAnsi="Calibri" w:cs="Times New Roman"/>
          <w:b/>
          <w:bCs/>
          <w:i/>
          <w:iCs/>
          <w:color w:val="000000"/>
        </w:rPr>
        <w:br/>
      </w:r>
      <w:r w:rsidR="00701476">
        <w:rPr>
          <w:rFonts w:ascii="Calibri" w:hAnsi="Calibri" w:cs="Times New Roman"/>
          <w:color w:val="000000"/>
        </w:rPr>
        <w:t xml:space="preserve">Need a weekly boost from your favorite Lutheran magazine? </w:t>
      </w:r>
      <w:r>
        <w:rPr>
          <w:rFonts w:ascii="Calibri" w:hAnsi="Calibri" w:cs="Times New Roman"/>
          <w:color w:val="000000"/>
        </w:rPr>
        <w:t xml:space="preserve">Get previews, updates, and extra content with the </w:t>
      </w:r>
      <w:r w:rsidRPr="006C452B">
        <w:rPr>
          <w:rFonts w:ascii="Calibri" w:hAnsi="Calibri" w:cs="Times New Roman"/>
          <w:i/>
          <w:iCs/>
          <w:color w:val="000000"/>
        </w:rPr>
        <w:t>Forward in Christ</w:t>
      </w:r>
      <w:r>
        <w:rPr>
          <w:rFonts w:ascii="Calibri" w:hAnsi="Calibri" w:cs="Times New Roman"/>
          <w:color w:val="000000"/>
        </w:rPr>
        <w:t xml:space="preserve"> </w:t>
      </w:r>
      <w:r w:rsidR="00E354CD">
        <w:rPr>
          <w:rFonts w:ascii="Calibri" w:hAnsi="Calibri" w:cs="Times New Roman"/>
          <w:color w:val="000000"/>
        </w:rPr>
        <w:t xml:space="preserve">FREE </w:t>
      </w:r>
      <w:r>
        <w:rPr>
          <w:rFonts w:ascii="Calibri" w:hAnsi="Calibri" w:cs="Times New Roman"/>
          <w:color w:val="000000"/>
        </w:rPr>
        <w:t>weekly e-newsletter. For more inspiration, more stories, and more photos, sign up</w:t>
      </w:r>
      <w:r w:rsidR="00526296">
        <w:rPr>
          <w:rFonts w:ascii="Calibri" w:hAnsi="Calibri" w:cs="Times New Roman"/>
          <w:color w:val="000000"/>
        </w:rPr>
        <w:t xml:space="preserve"> at</w:t>
      </w:r>
      <w:r>
        <w:rPr>
          <w:rFonts w:ascii="Calibri" w:hAnsi="Calibri" w:cs="Times New Roman"/>
          <w:color w:val="000000"/>
        </w:rPr>
        <w:t xml:space="preserve"> fowardinchrist.net.</w:t>
      </w:r>
    </w:p>
    <w:p w14:paraId="4CC4C575" w14:textId="6235FC84" w:rsidR="002B064D" w:rsidRPr="006C76DE" w:rsidRDefault="007E5401" w:rsidP="007E5401">
      <w:r>
        <w:rPr>
          <w:b/>
          <w:bCs/>
        </w:rPr>
        <w:t xml:space="preserve">Follow </w:t>
      </w:r>
      <w:r w:rsidRPr="008E71FD">
        <w:rPr>
          <w:b/>
          <w:bCs/>
          <w:i/>
          <w:iCs/>
        </w:rPr>
        <w:t>Forward in Christ</w:t>
      </w:r>
      <w:r>
        <w:rPr>
          <w:b/>
          <w:bCs/>
        </w:rPr>
        <w:t xml:space="preserve"> on Facebook</w:t>
      </w:r>
      <w:r>
        <w:rPr>
          <w:b/>
          <w:bCs/>
        </w:rPr>
        <w:br/>
      </w:r>
      <w:r>
        <w:t xml:space="preserve">Get more from </w:t>
      </w:r>
      <w:r w:rsidRPr="00542D20">
        <w:rPr>
          <w:i/>
          <w:iCs/>
        </w:rPr>
        <w:t>Forward in Christ</w:t>
      </w:r>
      <w:r w:rsidRPr="00EC2BC4">
        <w:t>, the synod’s official magazine</w:t>
      </w:r>
      <w:r>
        <w:t xml:space="preserve">, by following it on Facebook at </w:t>
      </w:r>
      <w:r w:rsidRPr="00B02BC1">
        <w:t>facebook.com/</w:t>
      </w:r>
      <w:proofErr w:type="spellStart"/>
      <w:r w:rsidRPr="00B02BC1">
        <w:t>ForwardinChristMagazine</w:t>
      </w:r>
      <w:proofErr w:type="spellEnd"/>
      <w:r>
        <w:t>. Join the community and join the conversation.</w:t>
      </w:r>
    </w:p>
    <w:p w14:paraId="01A485DB" w14:textId="3C417AA7" w:rsidR="002B064D" w:rsidRPr="00D51E3F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WELS Together e-newsletter</w:t>
      </w:r>
      <w:r>
        <w:rPr>
          <w:rFonts w:ascii="Calibri" w:hAnsi="Calibri" w:cs="Times New Roman"/>
          <w:color w:val="000000"/>
        </w:rPr>
        <w:br/>
      </w:r>
      <w:r w:rsidR="007B54CA">
        <w:rPr>
          <w:rFonts w:ascii="Calibri" w:hAnsi="Calibri" w:cs="Times New Roman"/>
          <w:color w:val="000000"/>
        </w:rPr>
        <w:t xml:space="preserve">Don’t miss a single important </w:t>
      </w:r>
      <w:r w:rsidR="00E346F1">
        <w:rPr>
          <w:rFonts w:ascii="Calibri" w:hAnsi="Calibri" w:cs="Times New Roman"/>
          <w:color w:val="000000"/>
        </w:rPr>
        <w:t>story or update from WELS!</w:t>
      </w:r>
      <w:r>
        <w:rPr>
          <w:rFonts w:ascii="Calibri" w:hAnsi="Calibri" w:cs="Times New Roman"/>
          <w:color w:val="000000"/>
        </w:rPr>
        <w:t xml:space="preserve"> Subscribe to the WELS Together e-newsletter to stay connected with the people of your synod and the ministry they serve. Also, don’t miss the twice-monthly videos that cover important and exciting synod news. Go to </w:t>
      </w:r>
      <w:r w:rsidRPr="00337B43">
        <w:rPr>
          <w:rFonts w:ascii="Calibri" w:hAnsi="Calibri" w:cs="Times New Roman"/>
          <w:b/>
          <w:bCs/>
          <w:color w:val="000000"/>
        </w:rPr>
        <w:t>wels.net/together</w:t>
      </w:r>
      <w:r>
        <w:rPr>
          <w:rFonts w:ascii="Calibri" w:hAnsi="Calibri" w:cs="Times New Roman"/>
          <w:color w:val="000000"/>
        </w:rPr>
        <w:t xml:space="preserve"> to read more and subscribe today.</w:t>
      </w:r>
    </w:p>
    <w:p w14:paraId="0B0E573B" w14:textId="3424168F" w:rsidR="007E5401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Connecting WELS members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ascii="Calibri" w:hAnsi="Calibri" w:cs="Times New Roman"/>
          <w:color w:val="000000"/>
        </w:rPr>
        <w:t>Connection is more important now than ever. The Wisconsin Evangelical Lutheran Synod offers many ways for members to connect through social media. Join the WELS online community at facebook.com/</w:t>
      </w:r>
      <w:proofErr w:type="spellStart"/>
      <w:r>
        <w:rPr>
          <w:rFonts w:ascii="Calibri" w:hAnsi="Calibri" w:cs="Times New Roman"/>
          <w:color w:val="000000"/>
        </w:rPr>
        <w:t>welslutherans</w:t>
      </w:r>
      <w:proofErr w:type="spellEnd"/>
      <w:r w:rsidR="00674F3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instagram.com/</w:t>
      </w:r>
      <w:proofErr w:type="spellStart"/>
      <w:r>
        <w:rPr>
          <w:rFonts w:ascii="Calibri" w:hAnsi="Calibri" w:cs="Times New Roman"/>
          <w:color w:val="000000"/>
        </w:rPr>
        <w:t>welslutherans</w:t>
      </w:r>
      <w:proofErr w:type="spellEnd"/>
      <w:r>
        <w:rPr>
          <w:rFonts w:ascii="Calibri" w:hAnsi="Calibri" w:cs="Times New Roman"/>
          <w:color w:val="000000"/>
        </w:rPr>
        <w:t>, and vimeo.com/</w:t>
      </w:r>
      <w:proofErr w:type="spellStart"/>
      <w:r>
        <w:rPr>
          <w:rFonts w:ascii="Calibri" w:hAnsi="Calibri" w:cs="Times New Roman"/>
          <w:color w:val="000000"/>
        </w:rPr>
        <w:t>wels</w:t>
      </w:r>
      <w:proofErr w:type="spellEnd"/>
      <w:r>
        <w:rPr>
          <w:rFonts w:ascii="Calibri" w:hAnsi="Calibri" w:cs="Times New Roman"/>
          <w:color w:val="000000"/>
        </w:rPr>
        <w:t>.</w:t>
      </w:r>
    </w:p>
    <w:p w14:paraId="26E1CAF5" w14:textId="3F33EF79" w:rsidR="007624B6" w:rsidRDefault="007624B6"/>
    <w:p w14:paraId="4676BFF6" w14:textId="77777777" w:rsidR="007624B6" w:rsidRDefault="007624B6"/>
    <w:p w14:paraId="1997C691" w14:textId="6EA972A1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p w14:paraId="759F6F0A" w14:textId="0073C9D9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sectPr w:rsidR="0019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C9E5" w14:textId="77777777" w:rsidR="00B23DFA" w:rsidRDefault="00B23DFA">
      <w:pPr>
        <w:spacing w:after="0" w:line="240" w:lineRule="auto"/>
      </w:pPr>
      <w:r>
        <w:separator/>
      </w:r>
    </w:p>
  </w:endnote>
  <w:endnote w:type="continuationSeparator" w:id="0">
    <w:p w14:paraId="0E3549FE" w14:textId="77777777" w:rsidR="00B23DFA" w:rsidRDefault="00B2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CB87" w14:textId="77777777" w:rsidR="00B23DFA" w:rsidRDefault="00B23DFA">
      <w:pPr>
        <w:spacing w:after="0" w:line="240" w:lineRule="auto"/>
      </w:pPr>
      <w:r>
        <w:separator/>
      </w:r>
    </w:p>
  </w:footnote>
  <w:footnote w:type="continuationSeparator" w:id="0">
    <w:p w14:paraId="6FFFF144" w14:textId="77777777" w:rsidR="00B23DFA" w:rsidRDefault="00B2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BB7A" w14:textId="77777777" w:rsidR="007F09FF" w:rsidRDefault="00F43FD0">
    <w:pPr>
      <w:pStyle w:val="Header"/>
    </w:pPr>
  </w:p>
  <w:p w14:paraId="6AF1E9BF" w14:textId="77777777" w:rsidR="0026666D" w:rsidRDefault="00F43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5DC7"/>
    <w:multiLevelType w:val="hybridMultilevel"/>
    <w:tmpl w:val="DE3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93A"/>
    <w:multiLevelType w:val="hybridMultilevel"/>
    <w:tmpl w:val="F10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5715">
    <w:abstractNumId w:val="0"/>
  </w:num>
  <w:num w:numId="2" w16cid:durableId="17186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1"/>
    <w:rsid w:val="00005FEB"/>
    <w:rsid w:val="00007925"/>
    <w:rsid w:val="00012D08"/>
    <w:rsid w:val="0002302A"/>
    <w:rsid w:val="000258F5"/>
    <w:rsid w:val="00040187"/>
    <w:rsid w:val="000413F8"/>
    <w:rsid w:val="00043A14"/>
    <w:rsid w:val="00067C8E"/>
    <w:rsid w:val="00073537"/>
    <w:rsid w:val="00080F27"/>
    <w:rsid w:val="000D33D3"/>
    <w:rsid w:val="000D62A4"/>
    <w:rsid w:val="000D6936"/>
    <w:rsid w:val="000E1F20"/>
    <w:rsid w:val="000E6257"/>
    <w:rsid w:val="000F5F9B"/>
    <w:rsid w:val="00126B80"/>
    <w:rsid w:val="001339B2"/>
    <w:rsid w:val="00136F32"/>
    <w:rsid w:val="00144B7C"/>
    <w:rsid w:val="001464C7"/>
    <w:rsid w:val="001571B5"/>
    <w:rsid w:val="00166EA6"/>
    <w:rsid w:val="00173FBE"/>
    <w:rsid w:val="0017524B"/>
    <w:rsid w:val="00181D10"/>
    <w:rsid w:val="001825E7"/>
    <w:rsid w:val="001834E3"/>
    <w:rsid w:val="001841E8"/>
    <w:rsid w:val="00190544"/>
    <w:rsid w:val="001A0C07"/>
    <w:rsid w:val="001B0971"/>
    <w:rsid w:val="001B09AA"/>
    <w:rsid w:val="001B2AB5"/>
    <w:rsid w:val="001D391F"/>
    <w:rsid w:val="001D4692"/>
    <w:rsid w:val="00206F14"/>
    <w:rsid w:val="002114E2"/>
    <w:rsid w:val="00213AF5"/>
    <w:rsid w:val="00216C6E"/>
    <w:rsid w:val="00217A8D"/>
    <w:rsid w:val="0022252A"/>
    <w:rsid w:val="00223633"/>
    <w:rsid w:val="0022734A"/>
    <w:rsid w:val="00232E7E"/>
    <w:rsid w:val="00241FF3"/>
    <w:rsid w:val="00243D64"/>
    <w:rsid w:val="00246EA9"/>
    <w:rsid w:val="00264987"/>
    <w:rsid w:val="002717F9"/>
    <w:rsid w:val="002813D2"/>
    <w:rsid w:val="00290C01"/>
    <w:rsid w:val="002B064D"/>
    <w:rsid w:val="002C0AD8"/>
    <w:rsid w:val="002C5E74"/>
    <w:rsid w:val="002D10BC"/>
    <w:rsid w:val="002E10F6"/>
    <w:rsid w:val="002E69D9"/>
    <w:rsid w:val="00301D6D"/>
    <w:rsid w:val="00325A52"/>
    <w:rsid w:val="00327EEB"/>
    <w:rsid w:val="00330BB4"/>
    <w:rsid w:val="00337705"/>
    <w:rsid w:val="00337B43"/>
    <w:rsid w:val="003419DB"/>
    <w:rsid w:val="00344584"/>
    <w:rsid w:val="00387770"/>
    <w:rsid w:val="003A523C"/>
    <w:rsid w:val="003F2C8A"/>
    <w:rsid w:val="00407607"/>
    <w:rsid w:val="00415799"/>
    <w:rsid w:val="004257F8"/>
    <w:rsid w:val="00446E99"/>
    <w:rsid w:val="004529ED"/>
    <w:rsid w:val="004745FE"/>
    <w:rsid w:val="00481AF4"/>
    <w:rsid w:val="004918E5"/>
    <w:rsid w:val="004941D9"/>
    <w:rsid w:val="00497DAD"/>
    <w:rsid w:val="004A02BC"/>
    <w:rsid w:val="004B3C99"/>
    <w:rsid w:val="004D010A"/>
    <w:rsid w:val="004D01E9"/>
    <w:rsid w:val="004E3999"/>
    <w:rsid w:val="004F0ED7"/>
    <w:rsid w:val="0050128B"/>
    <w:rsid w:val="00515647"/>
    <w:rsid w:val="00517C0C"/>
    <w:rsid w:val="00524EC8"/>
    <w:rsid w:val="00526296"/>
    <w:rsid w:val="005448B3"/>
    <w:rsid w:val="005452E7"/>
    <w:rsid w:val="00554113"/>
    <w:rsid w:val="005621DF"/>
    <w:rsid w:val="00563695"/>
    <w:rsid w:val="00563EB6"/>
    <w:rsid w:val="00567551"/>
    <w:rsid w:val="005716A7"/>
    <w:rsid w:val="00583E11"/>
    <w:rsid w:val="0058764A"/>
    <w:rsid w:val="005C0E32"/>
    <w:rsid w:val="0060100C"/>
    <w:rsid w:val="0060232E"/>
    <w:rsid w:val="0060395B"/>
    <w:rsid w:val="00623A81"/>
    <w:rsid w:val="00637BC0"/>
    <w:rsid w:val="0064334F"/>
    <w:rsid w:val="0064592A"/>
    <w:rsid w:val="00647901"/>
    <w:rsid w:val="00651D1E"/>
    <w:rsid w:val="00652944"/>
    <w:rsid w:val="006531E8"/>
    <w:rsid w:val="00674F37"/>
    <w:rsid w:val="00695448"/>
    <w:rsid w:val="006A3C69"/>
    <w:rsid w:val="006A709C"/>
    <w:rsid w:val="006B0B87"/>
    <w:rsid w:val="006C3B6F"/>
    <w:rsid w:val="006C452B"/>
    <w:rsid w:val="006C76DE"/>
    <w:rsid w:val="006D38A5"/>
    <w:rsid w:val="006D43F4"/>
    <w:rsid w:val="006D44F2"/>
    <w:rsid w:val="006E6C7B"/>
    <w:rsid w:val="006F123C"/>
    <w:rsid w:val="00701476"/>
    <w:rsid w:val="007015F2"/>
    <w:rsid w:val="0070604A"/>
    <w:rsid w:val="00706F27"/>
    <w:rsid w:val="00707207"/>
    <w:rsid w:val="00711814"/>
    <w:rsid w:val="007275C1"/>
    <w:rsid w:val="00734205"/>
    <w:rsid w:val="00740925"/>
    <w:rsid w:val="0075019E"/>
    <w:rsid w:val="00754332"/>
    <w:rsid w:val="00755D7E"/>
    <w:rsid w:val="00757ADD"/>
    <w:rsid w:val="007624B6"/>
    <w:rsid w:val="00765CD0"/>
    <w:rsid w:val="00766473"/>
    <w:rsid w:val="00771306"/>
    <w:rsid w:val="00780E89"/>
    <w:rsid w:val="0079134B"/>
    <w:rsid w:val="007936D5"/>
    <w:rsid w:val="007A1363"/>
    <w:rsid w:val="007A42DE"/>
    <w:rsid w:val="007B0D91"/>
    <w:rsid w:val="007B54CA"/>
    <w:rsid w:val="007C4B5C"/>
    <w:rsid w:val="007D1164"/>
    <w:rsid w:val="007D163B"/>
    <w:rsid w:val="007D3020"/>
    <w:rsid w:val="007D4F27"/>
    <w:rsid w:val="007E5401"/>
    <w:rsid w:val="007F580F"/>
    <w:rsid w:val="00800122"/>
    <w:rsid w:val="0082581D"/>
    <w:rsid w:val="00831D0A"/>
    <w:rsid w:val="0084070D"/>
    <w:rsid w:val="00877717"/>
    <w:rsid w:val="00892E3F"/>
    <w:rsid w:val="008A2157"/>
    <w:rsid w:val="008B351C"/>
    <w:rsid w:val="008B799C"/>
    <w:rsid w:val="008C6045"/>
    <w:rsid w:val="008C7758"/>
    <w:rsid w:val="008D41C7"/>
    <w:rsid w:val="008E003E"/>
    <w:rsid w:val="008E5A8B"/>
    <w:rsid w:val="008F3583"/>
    <w:rsid w:val="008F75A3"/>
    <w:rsid w:val="00903FA1"/>
    <w:rsid w:val="00906FE9"/>
    <w:rsid w:val="00907B26"/>
    <w:rsid w:val="00943D66"/>
    <w:rsid w:val="0095597C"/>
    <w:rsid w:val="009614A5"/>
    <w:rsid w:val="009764FD"/>
    <w:rsid w:val="00987AC7"/>
    <w:rsid w:val="009B2C58"/>
    <w:rsid w:val="009C7FF7"/>
    <w:rsid w:val="009D4BA2"/>
    <w:rsid w:val="009D6D74"/>
    <w:rsid w:val="009E0E82"/>
    <w:rsid w:val="009F26D8"/>
    <w:rsid w:val="009F4319"/>
    <w:rsid w:val="00A002F5"/>
    <w:rsid w:val="00A06C6C"/>
    <w:rsid w:val="00A1579D"/>
    <w:rsid w:val="00A30866"/>
    <w:rsid w:val="00A412A9"/>
    <w:rsid w:val="00A41326"/>
    <w:rsid w:val="00A44D76"/>
    <w:rsid w:val="00A603DC"/>
    <w:rsid w:val="00A6707E"/>
    <w:rsid w:val="00A802AA"/>
    <w:rsid w:val="00A86492"/>
    <w:rsid w:val="00A95FC2"/>
    <w:rsid w:val="00AB126D"/>
    <w:rsid w:val="00AB3CF5"/>
    <w:rsid w:val="00AB6284"/>
    <w:rsid w:val="00AB6D49"/>
    <w:rsid w:val="00AC066B"/>
    <w:rsid w:val="00AD147F"/>
    <w:rsid w:val="00AE0971"/>
    <w:rsid w:val="00AF1B8F"/>
    <w:rsid w:val="00AF4B26"/>
    <w:rsid w:val="00AF5733"/>
    <w:rsid w:val="00B07A92"/>
    <w:rsid w:val="00B15F14"/>
    <w:rsid w:val="00B17962"/>
    <w:rsid w:val="00B23DFA"/>
    <w:rsid w:val="00B32779"/>
    <w:rsid w:val="00B44F8B"/>
    <w:rsid w:val="00B450D8"/>
    <w:rsid w:val="00B54AB4"/>
    <w:rsid w:val="00B75C84"/>
    <w:rsid w:val="00B77429"/>
    <w:rsid w:val="00B851C1"/>
    <w:rsid w:val="00B85E38"/>
    <w:rsid w:val="00B968C9"/>
    <w:rsid w:val="00BD4BF3"/>
    <w:rsid w:val="00BD6687"/>
    <w:rsid w:val="00BE055A"/>
    <w:rsid w:val="00BE1381"/>
    <w:rsid w:val="00BF4B6D"/>
    <w:rsid w:val="00BF6186"/>
    <w:rsid w:val="00C04771"/>
    <w:rsid w:val="00C306F8"/>
    <w:rsid w:val="00C3523A"/>
    <w:rsid w:val="00C565AF"/>
    <w:rsid w:val="00C60523"/>
    <w:rsid w:val="00C6435E"/>
    <w:rsid w:val="00C85FC3"/>
    <w:rsid w:val="00C9490D"/>
    <w:rsid w:val="00C9582C"/>
    <w:rsid w:val="00C96CC3"/>
    <w:rsid w:val="00CB01C1"/>
    <w:rsid w:val="00CB3E73"/>
    <w:rsid w:val="00CD29FD"/>
    <w:rsid w:val="00CD4DEC"/>
    <w:rsid w:val="00CD73CC"/>
    <w:rsid w:val="00CE2C82"/>
    <w:rsid w:val="00CE6DCA"/>
    <w:rsid w:val="00CF0306"/>
    <w:rsid w:val="00CF2D30"/>
    <w:rsid w:val="00D10436"/>
    <w:rsid w:val="00D22A72"/>
    <w:rsid w:val="00D30434"/>
    <w:rsid w:val="00D3262A"/>
    <w:rsid w:val="00D34CB4"/>
    <w:rsid w:val="00D4036C"/>
    <w:rsid w:val="00D51357"/>
    <w:rsid w:val="00D51E3F"/>
    <w:rsid w:val="00D71EE4"/>
    <w:rsid w:val="00D76B66"/>
    <w:rsid w:val="00D865E9"/>
    <w:rsid w:val="00D90D18"/>
    <w:rsid w:val="00D9395A"/>
    <w:rsid w:val="00DB2371"/>
    <w:rsid w:val="00DB453E"/>
    <w:rsid w:val="00DB73D2"/>
    <w:rsid w:val="00DB7D6A"/>
    <w:rsid w:val="00DC2744"/>
    <w:rsid w:val="00DC5259"/>
    <w:rsid w:val="00DC60DE"/>
    <w:rsid w:val="00DC72C1"/>
    <w:rsid w:val="00DE7FCC"/>
    <w:rsid w:val="00DF41F5"/>
    <w:rsid w:val="00DF5771"/>
    <w:rsid w:val="00E06BF3"/>
    <w:rsid w:val="00E07203"/>
    <w:rsid w:val="00E1527C"/>
    <w:rsid w:val="00E17AF6"/>
    <w:rsid w:val="00E202AF"/>
    <w:rsid w:val="00E325CB"/>
    <w:rsid w:val="00E346F1"/>
    <w:rsid w:val="00E354CD"/>
    <w:rsid w:val="00E448C1"/>
    <w:rsid w:val="00E44E67"/>
    <w:rsid w:val="00E703CD"/>
    <w:rsid w:val="00EA56CB"/>
    <w:rsid w:val="00EA78F4"/>
    <w:rsid w:val="00EC1E06"/>
    <w:rsid w:val="00EF40E7"/>
    <w:rsid w:val="00EF460A"/>
    <w:rsid w:val="00F0682B"/>
    <w:rsid w:val="00F23834"/>
    <w:rsid w:val="00F26FE8"/>
    <w:rsid w:val="00F43FD0"/>
    <w:rsid w:val="00F444D0"/>
    <w:rsid w:val="00F45127"/>
    <w:rsid w:val="00F500AB"/>
    <w:rsid w:val="00F565E7"/>
    <w:rsid w:val="00F658E6"/>
    <w:rsid w:val="00F669FD"/>
    <w:rsid w:val="00F83F78"/>
    <w:rsid w:val="00F918B9"/>
    <w:rsid w:val="00F95284"/>
    <w:rsid w:val="00F96487"/>
    <w:rsid w:val="00FA179E"/>
    <w:rsid w:val="00FC11B4"/>
    <w:rsid w:val="00FC3536"/>
    <w:rsid w:val="00FD232F"/>
    <w:rsid w:val="00FE3DD5"/>
    <w:rsid w:val="00FF237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207"/>
  <w15:chartTrackingRefBased/>
  <w15:docId w15:val="{7B3B3A83-B002-2D46-B7BA-043AC84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3F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77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0720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0">
    <w:name w:val="Pa0"/>
    <w:basedOn w:val="Default"/>
    <w:next w:val="Default"/>
    <w:uiPriority w:val="99"/>
    <w:rsid w:val="00E0720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07203"/>
    <w:rPr>
      <w:rFonts w:cs="Frutiger LT Std 45 Light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Klemp</cp:lastModifiedBy>
  <cp:revision>274</cp:revision>
  <dcterms:created xsi:type="dcterms:W3CDTF">2020-09-25T20:13:00Z</dcterms:created>
  <dcterms:modified xsi:type="dcterms:W3CDTF">2023-06-28T19:17:00Z</dcterms:modified>
</cp:coreProperties>
</file>