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0E1CA60B" w14:textId="477AFC05" w:rsidR="00FE3DD5" w:rsidRDefault="00DF5771" w:rsidP="007E5401">
      <w:r w:rsidRPr="00DF5771">
        <w:rPr>
          <w:rFonts w:ascii="Calibri" w:hAnsi="Calibri" w:cs="Times New Roman"/>
          <w:b/>
          <w:bCs/>
          <w:color w:val="000000"/>
        </w:rPr>
        <w:t xml:space="preserve">Your </w:t>
      </w:r>
      <w:r w:rsidR="00F23834">
        <w:rPr>
          <w:rFonts w:ascii="Calibri" w:hAnsi="Calibri" w:cs="Times New Roman"/>
          <w:b/>
          <w:bCs/>
          <w:color w:val="000000"/>
        </w:rPr>
        <w:t>g</w:t>
      </w:r>
      <w:r w:rsidRPr="00DF5771">
        <w:rPr>
          <w:rFonts w:ascii="Calibri" w:hAnsi="Calibri" w:cs="Times New Roman"/>
          <w:b/>
          <w:bCs/>
          <w:color w:val="000000"/>
        </w:rPr>
        <w:t xml:space="preserve">ifts, God's </w:t>
      </w:r>
      <w:r w:rsidR="00F23834">
        <w:rPr>
          <w:rFonts w:ascii="Calibri" w:hAnsi="Calibri" w:cs="Times New Roman"/>
          <w:b/>
          <w:bCs/>
          <w:color w:val="000000"/>
        </w:rPr>
        <w:t>b</w:t>
      </w:r>
      <w:r w:rsidRPr="00DF5771">
        <w:rPr>
          <w:rFonts w:ascii="Calibri" w:hAnsi="Calibri" w:cs="Times New Roman"/>
          <w:b/>
          <w:bCs/>
          <w:color w:val="000000"/>
        </w:rPr>
        <w:t>lessings</w:t>
      </w:r>
      <w:r w:rsidR="00FE3DD5">
        <w:rPr>
          <w:rFonts w:ascii="Calibri" w:hAnsi="Calibri" w:cs="Times New Roman"/>
          <w:b/>
          <w:bCs/>
          <w:color w:val="000000"/>
        </w:rPr>
        <w:br/>
      </w:r>
      <w:r w:rsidR="006A709C">
        <w:rPr>
          <w:color w:val="000000"/>
        </w:rPr>
        <w:t xml:space="preserve">“Your gifts, God’s blessings: An annual report to our members” is now available </w:t>
      </w:r>
      <w:r w:rsidR="006A709C" w:rsidRPr="00CE6DCA">
        <w:t>online</w:t>
      </w:r>
      <w:r w:rsidR="006A709C">
        <w:rPr>
          <w:color w:val="000000"/>
        </w:rPr>
        <w:t>. The report includes photos of Christian brothers and sisters around the world, stories of faith, and updates on WELS’ ministry. </w:t>
      </w:r>
      <w:r w:rsidR="006A709C">
        <w:t xml:space="preserve">Print versions are </w:t>
      </w:r>
      <w:r w:rsidR="006A709C" w:rsidRPr="00CE6DCA">
        <w:t>available</w:t>
      </w:r>
      <w:r w:rsidR="006A709C">
        <w:t xml:space="preserve"> from Northwestern Publishing House for free. Visit </w:t>
      </w:r>
      <w:r w:rsidR="006A709C" w:rsidRPr="00CE6DCA">
        <w:t>nph.net</w:t>
      </w:r>
      <w:r w:rsidR="006A709C">
        <w:t xml:space="preserve"> or call 800-662-6022. To view the report online, visit </w:t>
      </w:r>
      <w:r w:rsidR="006A709C" w:rsidRPr="00CE6DCA">
        <w:t>wels.net/</w:t>
      </w:r>
      <w:proofErr w:type="spellStart"/>
      <w:r w:rsidR="006A709C" w:rsidRPr="00CE6DCA">
        <w:t>annualreport</w:t>
      </w:r>
      <w:proofErr w:type="spellEnd"/>
      <w:r w:rsidR="006A709C">
        <w:t>.</w:t>
      </w:r>
    </w:p>
    <w:p w14:paraId="71A94E9E" w14:textId="74C238E1" w:rsidR="006A709C" w:rsidRPr="004E3999" w:rsidRDefault="006A709C" w:rsidP="007E5401">
      <w:pPr>
        <w:rPr>
          <w:rFonts w:ascii="Calibri" w:hAnsi="Calibri" w:cs="Times New Roman"/>
          <w:color w:val="000000"/>
        </w:rPr>
      </w:pPr>
      <w:r w:rsidRPr="00FF237F">
        <w:rPr>
          <w:rFonts w:ascii="Calibri" w:hAnsi="Calibri" w:cs="Times New Roman"/>
          <w:b/>
          <w:bCs/>
          <w:color w:val="000000"/>
        </w:rPr>
        <w:t>Michigan Lutheran Seminary</w:t>
      </w:r>
      <w:r>
        <w:rPr>
          <w:rFonts w:ascii="Calibri" w:hAnsi="Calibri" w:cs="Times New Roman"/>
          <w:color w:val="000000"/>
        </w:rPr>
        <w:br/>
      </w:r>
      <w:r w:rsidR="00FF237F">
        <w:rPr>
          <w:color w:val="000000"/>
        </w:rPr>
        <w:t>Michigan Lutheran Seminary (MLS), Saginaw, Mich., prepares high school students for future service as pastors, teachers, and staff ministers. The school is committed that no student will be turned away from MLS purely for financial reasons. Supporting families who send their children to Michigan Lutheran Seminary to be encouraged to enter the preaching and teaching ministry in WELS is a priority. Each year hundreds of thousands of dollars are necessary to meet the needs of families who desire to provide an education that is grounded in God’s Word and equips people for ministry.</w:t>
      </w:r>
    </w:p>
    <w:p w14:paraId="0E31B130" w14:textId="6586836A" w:rsidR="0084070D" w:rsidRPr="009D4BA2" w:rsidRDefault="0084070D" w:rsidP="007E5401">
      <w:pPr>
        <w:rPr>
          <w:rFonts w:ascii="Calibri" w:hAnsi="Calibri" w:cs="Times New Roman"/>
          <w:color w:val="000000"/>
        </w:rPr>
      </w:pPr>
      <w:r>
        <w:rPr>
          <w:rFonts w:ascii="Calibri" w:hAnsi="Calibri" w:cs="Times New Roman"/>
          <w:b/>
          <w:bCs/>
          <w:color w:val="000000"/>
        </w:rPr>
        <w:t>Equipping Christian Witnesses</w:t>
      </w:r>
      <w:r>
        <w:rPr>
          <w:rFonts w:ascii="Calibri" w:hAnsi="Calibri" w:cs="Times New Roman"/>
          <w:b/>
          <w:bCs/>
          <w:color w:val="000000"/>
        </w:rPr>
        <w:br/>
      </w:r>
      <w:r w:rsidR="00481AF4" w:rsidRPr="00481AF4">
        <w:rPr>
          <w:rFonts w:ascii="Calibri" w:hAnsi="Calibri" w:cs="Times New Roman"/>
          <w:color w:val="000000"/>
        </w:rPr>
        <w:t>The vast majority of WELS called workers receive their training at M</w:t>
      </w:r>
      <w:r w:rsidR="00E1527C">
        <w:rPr>
          <w:rFonts w:ascii="Calibri" w:hAnsi="Calibri" w:cs="Times New Roman"/>
          <w:color w:val="000000"/>
        </w:rPr>
        <w:t>artin Luther College (MLC)</w:t>
      </w:r>
      <w:r w:rsidR="00481AF4" w:rsidRPr="00481AF4">
        <w:rPr>
          <w:rFonts w:ascii="Calibri" w:hAnsi="Calibri" w:cs="Times New Roman"/>
          <w:color w:val="000000"/>
        </w:rPr>
        <w:t>. These are the gospel servants who faithfully share Word and sacrament, who baptize your babies, help teach your children about Jesus and mentor your teenagers, who strengthen your faith through Bible class, comfort your family through crises, and pray at your sickbed.</w:t>
      </w:r>
      <w:r w:rsidR="00E1527C">
        <w:rPr>
          <w:rFonts w:ascii="Calibri" w:hAnsi="Calibri" w:cs="Times New Roman"/>
          <w:color w:val="000000"/>
        </w:rPr>
        <w:t xml:space="preserve"> MLC, through </w:t>
      </w:r>
      <w:r w:rsidR="00F669FD">
        <w:rPr>
          <w:rFonts w:ascii="Calibri" w:hAnsi="Calibri" w:cs="Times New Roman"/>
          <w:color w:val="000000"/>
        </w:rPr>
        <w:t>Equipping Christian Witnesses, is seeking to ease the burden of college tuition as well as build facilities that will serve</w:t>
      </w:r>
      <w:r w:rsidR="00D9395A">
        <w:rPr>
          <w:rFonts w:ascii="Calibri" w:hAnsi="Calibri" w:cs="Times New Roman"/>
          <w:color w:val="000000"/>
        </w:rPr>
        <w:t xml:space="preserve"> called workers in training for years to come. Find out more and how you can help at</w:t>
      </w:r>
      <w:r w:rsidR="009D4BA2">
        <w:rPr>
          <w:rFonts w:ascii="Calibri" w:hAnsi="Calibri" w:cs="Times New Roman"/>
          <w:color w:val="000000"/>
        </w:rPr>
        <w:t xml:space="preserve"> </w:t>
      </w:r>
      <w:r w:rsidR="009D4BA2" w:rsidRPr="009D4BA2">
        <w:rPr>
          <w:rFonts w:ascii="Calibri" w:hAnsi="Calibri" w:cs="Times New Roman"/>
          <w:color w:val="000000"/>
        </w:rPr>
        <w:t>mlc-wels.edu</w:t>
      </w:r>
      <w:r w:rsidR="009D4BA2">
        <w:rPr>
          <w:rFonts w:ascii="Calibri" w:hAnsi="Calibri" w:cs="Times New Roman"/>
          <w:color w:val="000000"/>
        </w:rPr>
        <w:t>.</w:t>
      </w:r>
    </w:p>
    <w:p w14:paraId="0E2893CC" w14:textId="298DF34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 xml:space="preserve">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w:t>
      </w:r>
      <w:r>
        <w:rPr>
          <w:rFonts w:ascii="Calibri" w:hAnsi="Calibri" w:cs="Times New Roman"/>
          <w:bCs/>
          <w:color w:val="000000"/>
        </w:rPr>
        <w:lastRenderedPageBreak/>
        <w:t>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Pr>
          <w:rFonts w:ascii="Calibri" w:hAnsi="Calibri" w:cs="Times New Roman"/>
          <w:color w:val="000000"/>
        </w:rPr>
        <w:t>, 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20CC" w14:textId="77777777" w:rsidR="00623A81" w:rsidRDefault="00623A81">
      <w:pPr>
        <w:spacing w:after="0" w:line="240" w:lineRule="auto"/>
      </w:pPr>
      <w:r>
        <w:separator/>
      </w:r>
    </w:p>
  </w:endnote>
  <w:endnote w:type="continuationSeparator" w:id="0">
    <w:p w14:paraId="2F77FFFA" w14:textId="77777777" w:rsidR="00623A81" w:rsidRDefault="0062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0382" w14:textId="77777777" w:rsidR="00623A81" w:rsidRDefault="00623A81">
      <w:pPr>
        <w:spacing w:after="0" w:line="240" w:lineRule="auto"/>
      </w:pPr>
      <w:r>
        <w:separator/>
      </w:r>
    </w:p>
  </w:footnote>
  <w:footnote w:type="continuationSeparator" w:id="0">
    <w:p w14:paraId="6EE8AC69" w14:textId="77777777" w:rsidR="00623A81" w:rsidRDefault="0062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526296">
    <w:pPr>
      <w:pStyle w:val="Header"/>
    </w:pPr>
  </w:p>
  <w:p w14:paraId="6AF1E9BF" w14:textId="77777777" w:rsidR="0026666D" w:rsidRDefault="00526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2302A"/>
    <w:rsid w:val="000258F5"/>
    <w:rsid w:val="00043A14"/>
    <w:rsid w:val="00067C8E"/>
    <w:rsid w:val="00080F27"/>
    <w:rsid w:val="000D62A4"/>
    <w:rsid w:val="00126B80"/>
    <w:rsid w:val="001339B2"/>
    <w:rsid w:val="00136F32"/>
    <w:rsid w:val="00144B7C"/>
    <w:rsid w:val="001464C7"/>
    <w:rsid w:val="001571B5"/>
    <w:rsid w:val="00166EA6"/>
    <w:rsid w:val="00173FBE"/>
    <w:rsid w:val="0017524B"/>
    <w:rsid w:val="00181D10"/>
    <w:rsid w:val="001825E7"/>
    <w:rsid w:val="001834E3"/>
    <w:rsid w:val="00190544"/>
    <w:rsid w:val="001A0C07"/>
    <w:rsid w:val="001D4692"/>
    <w:rsid w:val="002114E2"/>
    <w:rsid w:val="00216C6E"/>
    <w:rsid w:val="0022252A"/>
    <w:rsid w:val="00223633"/>
    <w:rsid w:val="00232E7E"/>
    <w:rsid w:val="00243D64"/>
    <w:rsid w:val="00246EA9"/>
    <w:rsid w:val="00264987"/>
    <w:rsid w:val="002717F9"/>
    <w:rsid w:val="00290C01"/>
    <w:rsid w:val="002C0AD8"/>
    <w:rsid w:val="002C5E74"/>
    <w:rsid w:val="002D10BC"/>
    <w:rsid w:val="002E10F6"/>
    <w:rsid w:val="002E69D9"/>
    <w:rsid w:val="00301D6D"/>
    <w:rsid w:val="00330BB4"/>
    <w:rsid w:val="00387770"/>
    <w:rsid w:val="00407607"/>
    <w:rsid w:val="004257F8"/>
    <w:rsid w:val="00446E99"/>
    <w:rsid w:val="004745FE"/>
    <w:rsid w:val="00481AF4"/>
    <w:rsid w:val="004918E5"/>
    <w:rsid w:val="004941D9"/>
    <w:rsid w:val="004B3C99"/>
    <w:rsid w:val="004D010A"/>
    <w:rsid w:val="004D01E9"/>
    <w:rsid w:val="004E3999"/>
    <w:rsid w:val="0050128B"/>
    <w:rsid w:val="00515647"/>
    <w:rsid w:val="00524EC8"/>
    <w:rsid w:val="00526296"/>
    <w:rsid w:val="005448B3"/>
    <w:rsid w:val="005621DF"/>
    <w:rsid w:val="00567551"/>
    <w:rsid w:val="005716A7"/>
    <w:rsid w:val="00583E11"/>
    <w:rsid w:val="0058764A"/>
    <w:rsid w:val="005C0E32"/>
    <w:rsid w:val="0060100C"/>
    <w:rsid w:val="0060232E"/>
    <w:rsid w:val="0060395B"/>
    <w:rsid w:val="00623A81"/>
    <w:rsid w:val="00637BC0"/>
    <w:rsid w:val="0064592A"/>
    <w:rsid w:val="00651D1E"/>
    <w:rsid w:val="00652944"/>
    <w:rsid w:val="00695448"/>
    <w:rsid w:val="006A709C"/>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4332"/>
    <w:rsid w:val="00755D7E"/>
    <w:rsid w:val="007624B6"/>
    <w:rsid w:val="00765CD0"/>
    <w:rsid w:val="00766473"/>
    <w:rsid w:val="007A42DE"/>
    <w:rsid w:val="007B0D91"/>
    <w:rsid w:val="007C4B5C"/>
    <w:rsid w:val="007D1164"/>
    <w:rsid w:val="007D163B"/>
    <w:rsid w:val="007D3020"/>
    <w:rsid w:val="007D4F27"/>
    <w:rsid w:val="007E5401"/>
    <w:rsid w:val="00800122"/>
    <w:rsid w:val="0084070D"/>
    <w:rsid w:val="00877717"/>
    <w:rsid w:val="00892E3F"/>
    <w:rsid w:val="008B351C"/>
    <w:rsid w:val="008B799C"/>
    <w:rsid w:val="008C7758"/>
    <w:rsid w:val="008D41C7"/>
    <w:rsid w:val="008F3583"/>
    <w:rsid w:val="008F75A3"/>
    <w:rsid w:val="00907B26"/>
    <w:rsid w:val="00943D66"/>
    <w:rsid w:val="0095597C"/>
    <w:rsid w:val="009614A5"/>
    <w:rsid w:val="009B2C58"/>
    <w:rsid w:val="009C7FF7"/>
    <w:rsid w:val="009D4BA2"/>
    <w:rsid w:val="009E0E82"/>
    <w:rsid w:val="009F26D8"/>
    <w:rsid w:val="009F4319"/>
    <w:rsid w:val="00A06C6C"/>
    <w:rsid w:val="00A1579D"/>
    <w:rsid w:val="00A30866"/>
    <w:rsid w:val="00A41326"/>
    <w:rsid w:val="00A44D76"/>
    <w:rsid w:val="00A6707E"/>
    <w:rsid w:val="00A86492"/>
    <w:rsid w:val="00AC066B"/>
    <w:rsid w:val="00AE0971"/>
    <w:rsid w:val="00B07A92"/>
    <w:rsid w:val="00B15F14"/>
    <w:rsid w:val="00B44F8B"/>
    <w:rsid w:val="00B450D8"/>
    <w:rsid w:val="00B77429"/>
    <w:rsid w:val="00B851C1"/>
    <w:rsid w:val="00B85E38"/>
    <w:rsid w:val="00B968C9"/>
    <w:rsid w:val="00BD4BF3"/>
    <w:rsid w:val="00BD6687"/>
    <w:rsid w:val="00BE055A"/>
    <w:rsid w:val="00BE1381"/>
    <w:rsid w:val="00BF4B6D"/>
    <w:rsid w:val="00BF6186"/>
    <w:rsid w:val="00C04771"/>
    <w:rsid w:val="00C306F8"/>
    <w:rsid w:val="00C565AF"/>
    <w:rsid w:val="00C6435E"/>
    <w:rsid w:val="00C9582C"/>
    <w:rsid w:val="00CB01C1"/>
    <w:rsid w:val="00CB3E73"/>
    <w:rsid w:val="00CD29FD"/>
    <w:rsid w:val="00CD4DEC"/>
    <w:rsid w:val="00CD73CC"/>
    <w:rsid w:val="00CE6DCA"/>
    <w:rsid w:val="00CF2D30"/>
    <w:rsid w:val="00D10436"/>
    <w:rsid w:val="00D22A72"/>
    <w:rsid w:val="00D3262A"/>
    <w:rsid w:val="00D4036C"/>
    <w:rsid w:val="00D51E3F"/>
    <w:rsid w:val="00D76B66"/>
    <w:rsid w:val="00D9395A"/>
    <w:rsid w:val="00DB2371"/>
    <w:rsid w:val="00DB453E"/>
    <w:rsid w:val="00DB73D2"/>
    <w:rsid w:val="00DB7D6A"/>
    <w:rsid w:val="00DC2744"/>
    <w:rsid w:val="00DC5259"/>
    <w:rsid w:val="00DC60DE"/>
    <w:rsid w:val="00DE7FCC"/>
    <w:rsid w:val="00DF41F5"/>
    <w:rsid w:val="00DF5771"/>
    <w:rsid w:val="00E06BF3"/>
    <w:rsid w:val="00E1527C"/>
    <w:rsid w:val="00E202AF"/>
    <w:rsid w:val="00E354CD"/>
    <w:rsid w:val="00E448C1"/>
    <w:rsid w:val="00E44E67"/>
    <w:rsid w:val="00EA56CB"/>
    <w:rsid w:val="00EC1E06"/>
    <w:rsid w:val="00EF40E7"/>
    <w:rsid w:val="00EF460A"/>
    <w:rsid w:val="00F23834"/>
    <w:rsid w:val="00F26FE8"/>
    <w:rsid w:val="00F444D0"/>
    <w:rsid w:val="00F565E7"/>
    <w:rsid w:val="00F669FD"/>
    <w:rsid w:val="00F83F78"/>
    <w:rsid w:val="00F96487"/>
    <w:rsid w:val="00FA179E"/>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174</cp:revision>
  <dcterms:created xsi:type="dcterms:W3CDTF">2020-09-25T20:13:00Z</dcterms:created>
  <dcterms:modified xsi:type="dcterms:W3CDTF">2022-01-28T16:47:00Z</dcterms:modified>
</cp:coreProperties>
</file>